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DC6" w:rsidRPr="00EF215E" w:rsidRDefault="00364DC6" w:rsidP="00364DC6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EF215E">
        <w:rPr>
          <w:b/>
          <w:sz w:val="22"/>
          <w:szCs w:val="22"/>
        </w:rPr>
        <w:t>РОССИЙСКАЯ ФЕДЕРАЦИЯ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ЧЕЛЯБИНСКАЯ ОБЛАСТЬ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АРГАЯШСКИЙ МУНИЦИПАЛЬНЫЙ РАЙОН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СОВЕТ ДЕПУТАТОВ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ДЕРБИШЕВСКОГО СЕЛЬСКОГО ПОСЕЛЕНИЯ</w:t>
      </w: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</w:p>
    <w:p w:rsidR="00364DC6" w:rsidRPr="00EF215E" w:rsidRDefault="00364DC6" w:rsidP="00364DC6">
      <w:pPr>
        <w:jc w:val="center"/>
        <w:rPr>
          <w:b/>
          <w:sz w:val="22"/>
          <w:szCs w:val="22"/>
        </w:rPr>
      </w:pPr>
      <w:r w:rsidRPr="00EF215E">
        <w:rPr>
          <w:b/>
          <w:sz w:val="22"/>
          <w:szCs w:val="22"/>
        </w:rPr>
        <w:t>РЕШЕНИЕ</w:t>
      </w:r>
    </w:p>
    <w:p w:rsidR="00364DC6" w:rsidRDefault="00364DC6" w:rsidP="00364DC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364DC6" w:rsidRPr="00C80106" w:rsidRDefault="00364DC6" w:rsidP="00364DC6">
      <w:pPr>
        <w:jc w:val="center"/>
        <w:rPr>
          <w:sz w:val="22"/>
          <w:szCs w:val="22"/>
        </w:rPr>
      </w:pPr>
    </w:p>
    <w:p w:rsidR="00280F69" w:rsidRPr="00C80106" w:rsidRDefault="009C566F" w:rsidP="00280F69">
      <w:pPr>
        <w:rPr>
          <w:sz w:val="22"/>
          <w:szCs w:val="22"/>
        </w:rPr>
      </w:pPr>
      <w:r>
        <w:rPr>
          <w:sz w:val="22"/>
          <w:szCs w:val="22"/>
        </w:rPr>
        <w:t>«31</w:t>
      </w:r>
      <w:r w:rsidR="00280F69" w:rsidRPr="00C80106">
        <w:rPr>
          <w:sz w:val="22"/>
          <w:szCs w:val="22"/>
        </w:rPr>
        <w:t xml:space="preserve">» </w:t>
      </w:r>
      <w:r>
        <w:rPr>
          <w:sz w:val="22"/>
          <w:szCs w:val="22"/>
        </w:rPr>
        <w:t>августа</w:t>
      </w:r>
      <w:r w:rsidR="00280F69">
        <w:rPr>
          <w:sz w:val="22"/>
          <w:szCs w:val="22"/>
        </w:rPr>
        <w:t xml:space="preserve"> 2021 г</w:t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</w:r>
      <w:r w:rsidR="00280F69">
        <w:rPr>
          <w:sz w:val="22"/>
          <w:szCs w:val="22"/>
        </w:rPr>
        <w:tab/>
        <w:t xml:space="preserve">     </w:t>
      </w:r>
      <w:r w:rsidR="004571BA">
        <w:rPr>
          <w:sz w:val="22"/>
          <w:szCs w:val="22"/>
        </w:rPr>
        <w:t xml:space="preserve">                            № </w:t>
      </w:r>
      <w:r>
        <w:rPr>
          <w:sz w:val="22"/>
          <w:szCs w:val="22"/>
        </w:rPr>
        <w:t>45</w:t>
      </w:r>
    </w:p>
    <w:p w:rsidR="00280F69" w:rsidRDefault="00280F69" w:rsidP="00280F69">
      <w:pPr>
        <w:rPr>
          <w:b/>
          <w:sz w:val="22"/>
          <w:szCs w:val="22"/>
        </w:rPr>
      </w:pPr>
    </w:p>
    <w:p w:rsidR="00280F69" w:rsidRPr="00C80106" w:rsidRDefault="00280F69" w:rsidP="00280F69">
      <w:pPr>
        <w:rPr>
          <w:b/>
          <w:sz w:val="22"/>
          <w:szCs w:val="22"/>
        </w:rPr>
      </w:pP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«О внесении изменений в решение Совета </w:t>
      </w: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>депутатов Дербишевского сельского</w:t>
      </w:r>
    </w:p>
    <w:p w:rsidR="00280F69" w:rsidRPr="00C80106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 xml:space="preserve">поселения № </w:t>
      </w:r>
      <w:r>
        <w:rPr>
          <w:b/>
          <w:sz w:val="22"/>
          <w:szCs w:val="22"/>
        </w:rPr>
        <w:t>57 от 25.12.2020</w:t>
      </w:r>
      <w:r w:rsidRPr="00C80106">
        <w:rPr>
          <w:b/>
          <w:sz w:val="22"/>
          <w:szCs w:val="22"/>
        </w:rPr>
        <w:t xml:space="preserve"> г. «О бюджете</w:t>
      </w:r>
    </w:p>
    <w:p w:rsidR="00280F69" w:rsidRDefault="00280F69" w:rsidP="00280F69">
      <w:pPr>
        <w:rPr>
          <w:b/>
          <w:sz w:val="22"/>
          <w:szCs w:val="22"/>
        </w:rPr>
      </w:pPr>
      <w:r w:rsidRPr="00C80106">
        <w:rPr>
          <w:b/>
          <w:sz w:val="22"/>
          <w:szCs w:val="22"/>
        </w:rPr>
        <w:t>Дербишевского с</w:t>
      </w:r>
      <w:r>
        <w:rPr>
          <w:b/>
          <w:sz w:val="22"/>
          <w:szCs w:val="22"/>
        </w:rPr>
        <w:t>ельского поселения на 2021</w:t>
      </w:r>
      <w:r w:rsidRPr="00C80106">
        <w:rPr>
          <w:b/>
          <w:sz w:val="22"/>
          <w:szCs w:val="22"/>
        </w:rPr>
        <w:t xml:space="preserve"> год</w:t>
      </w:r>
    </w:p>
    <w:p w:rsidR="00280F69" w:rsidRDefault="00280F69" w:rsidP="00280F69">
      <w:pPr>
        <w:rPr>
          <w:b/>
          <w:sz w:val="22"/>
          <w:szCs w:val="22"/>
        </w:rPr>
      </w:pPr>
      <w:r>
        <w:rPr>
          <w:b/>
          <w:sz w:val="22"/>
          <w:szCs w:val="22"/>
        </w:rPr>
        <w:t>и на плановый период 2022 и 2023 годов»</w:t>
      </w:r>
    </w:p>
    <w:p w:rsidR="00280F69" w:rsidRPr="00C80106" w:rsidRDefault="00280F69" w:rsidP="00280F69">
      <w:pPr>
        <w:rPr>
          <w:b/>
          <w:sz w:val="22"/>
          <w:szCs w:val="22"/>
        </w:rPr>
      </w:pPr>
    </w:p>
    <w:p w:rsidR="00280F69" w:rsidRPr="002775FF" w:rsidRDefault="00280F69" w:rsidP="00280F69">
      <w:pPr>
        <w:spacing w:after="240" w:line="254" w:lineRule="atLeast"/>
        <w:ind w:left="709" w:firstLine="708"/>
        <w:textAlignment w:val="baseline"/>
        <w:rPr>
          <w:rFonts w:cs="Arial"/>
        </w:rPr>
      </w:pPr>
      <w:r w:rsidRPr="002775FF">
        <w:rPr>
          <w:rFonts w:cs="Arial"/>
        </w:rPr>
        <w:t xml:space="preserve">Заслушав представление </w:t>
      </w:r>
      <w:r w:rsidR="00F46DE3">
        <w:rPr>
          <w:rFonts w:cs="Arial"/>
        </w:rPr>
        <w:t xml:space="preserve">И.о. </w:t>
      </w:r>
      <w:r w:rsidRPr="002775FF">
        <w:rPr>
          <w:rFonts w:cs="Arial"/>
        </w:rPr>
        <w:t xml:space="preserve">главы поселения </w:t>
      </w:r>
      <w:r w:rsidR="00F46DE3">
        <w:rPr>
          <w:rFonts w:cs="Arial"/>
        </w:rPr>
        <w:t>Башаровой Р.Р.</w:t>
      </w:r>
      <w:r>
        <w:rPr>
          <w:rFonts w:cs="Arial"/>
        </w:rPr>
        <w:t xml:space="preserve"> </w:t>
      </w:r>
      <w:r w:rsidRPr="002775FF">
        <w:rPr>
          <w:rFonts w:cs="Arial"/>
        </w:rPr>
        <w:t>«О внес</w:t>
      </w:r>
      <w:r w:rsidR="00F46DE3">
        <w:rPr>
          <w:rFonts w:cs="Arial"/>
        </w:rPr>
        <w:t>ении изменений в бюджет на 31.08</w:t>
      </w:r>
      <w:r>
        <w:rPr>
          <w:rFonts w:cs="Arial"/>
        </w:rPr>
        <w:t>.2021</w:t>
      </w:r>
      <w:r w:rsidRPr="002775FF">
        <w:rPr>
          <w:rFonts w:cs="Arial"/>
        </w:rPr>
        <w:t xml:space="preserve"> г.», Совет депутатов Дербишевского сельского поселения решил:            </w:t>
      </w:r>
    </w:p>
    <w:p w:rsidR="00280F69" w:rsidRPr="002775FF" w:rsidRDefault="00280F69" w:rsidP="00280F69">
      <w:pPr>
        <w:ind w:firstLine="708"/>
      </w:pPr>
      <w:r w:rsidRPr="002775FF">
        <w:t>Внести следующие изменения в Решение Совета депутатов Дербишевск</w:t>
      </w:r>
      <w:r>
        <w:t>ого сельского поселения от 25.12.2020 г. № 57</w:t>
      </w:r>
      <w:r w:rsidRPr="002775FF">
        <w:t>  «О бюджете Дербишевского</w:t>
      </w:r>
      <w:r>
        <w:t xml:space="preserve"> сельского поселения на 2021 год и плановый период 2022 и 2023</w:t>
      </w:r>
      <w:r w:rsidRPr="002775FF">
        <w:t xml:space="preserve"> годов»:</w:t>
      </w:r>
    </w:p>
    <w:p w:rsidR="00280F69" w:rsidRPr="00055485" w:rsidRDefault="00280F69" w:rsidP="00280F69"/>
    <w:p w:rsidR="005E3AA6" w:rsidRDefault="005E3AA6" w:rsidP="00A51377">
      <w:pPr>
        <w:pStyle w:val="a3"/>
        <w:spacing w:after="240" w:line="254" w:lineRule="atLeast"/>
        <w:ind w:left="349"/>
        <w:textAlignment w:val="baseline"/>
      </w:pPr>
      <w:r>
        <w:rPr>
          <w:rFonts w:cs="Arial"/>
          <w:sz w:val="22"/>
          <w:szCs w:val="22"/>
        </w:rPr>
        <w:t xml:space="preserve">1. </w:t>
      </w:r>
      <w:r w:rsidR="00F87577">
        <w:rPr>
          <w:rFonts w:cs="Arial"/>
          <w:sz w:val="22"/>
          <w:szCs w:val="22"/>
        </w:rPr>
        <w:t xml:space="preserve"> </w:t>
      </w:r>
      <w:r>
        <w:t xml:space="preserve">Увеличить на </w:t>
      </w:r>
      <w:r w:rsidR="00A51377">
        <w:t>31 августа</w:t>
      </w:r>
      <w:r w:rsidRPr="002775FF">
        <w:t xml:space="preserve"> </w:t>
      </w:r>
      <w:r w:rsidR="00A51377">
        <w:t>2021</w:t>
      </w:r>
      <w:r>
        <w:t xml:space="preserve"> года </w:t>
      </w:r>
      <w:r w:rsidRPr="002775FF">
        <w:t xml:space="preserve">доходную </w:t>
      </w:r>
      <w:r>
        <w:t>и расходную части</w:t>
      </w:r>
      <w:r w:rsidRPr="002775FF">
        <w:t xml:space="preserve"> бюджета на сумму </w:t>
      </w:r>
      <w:r>
        <w:t xml:space="preserve">                                  </w:t>
      </w:r>
      <w:r w:rsidR="00A51377">
        <w:t>1277,4</w:t>
      </w:r>
      <w:r>
        <w:t xml:space="preserve"> </w:t>
      </w:r>
      <w:r w:rsidRPr="002775FF">
        <w:t>тыс.</w:t>
      </w:r>
      <w:r>
        <w:t xml:space="preserve"> </w:t>
      </w:r>
      <w:r w:rsidRPr="002775FF">
        <w:t>руб</w:t>
      </w:r>
      <w:r>
        <w:t>лей  за счет:</w:t>
      </w:r>
    </w:p>
    <w:p w:rsidR="00A51377" w:rsidRDefault="00A51377" w:rsidP="00A51377">
      <w:pPr>
        <w:pStyle w:val="a3"/>
        <w:spacing w:after="240" w:line="254" w:lineRule="atLeast"/>
        <w:ind w:left="349"/>
        <w:textAlignment w:val="baseline"/>
      </w:pPr>
    </w:p>
    <w:p w:rsidR="005E3AA6" w:rsidRDefault="005E3AA6" w:rsidP="005E3AA6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 w:rsidRPr="009B1829">
        <w:rPr>
          <w:rFonts w:cs="Arial"/>
        </w:rPr>
        <w:t xml:space="preserve">- предоставления </w:t>
      </w:r>
      <w:r>
        <w:rPr>
          <w:rFonts w:cs="Arial"/>
        </w:rPr>
        <w:t xml:space="preserve">субсидии в размере 1000,0 тыс. рублей на частичное финансирование расходов на выплату заработной платы работникам органов местного самоуправления и муниципальных учреждений, оплату ТЭР согласно </w:t>
      </w:r>
      <w:r w:rsidR="00A51377">
        <w:rPr>
          <w:rFonts w:cs="Arial"/>
        </w:rPr>
        <w:t>Решения Собрания депутатов</w:t>
      </w:r>
      <w:r>
        <w:rPr>
          <w:rFonts w:cs="Arial"/>
        </w:rPr>
        <w:t xml:space="preserve"> АМР </w:t>
      </w:r>
      <w:r w:rsidR="00A51377">
        <w:rPr>
          <w:rFonts w:cs="Arial"/>
        </w:rPr>
        <w:t xml:space="preserve">        </w:t>
      </w:r>
      <w:r w:rsidR="00F12429">
        <w:rPr>
          <w:rFonts w:cs="Arial"/>
        </w:rPr>
        <w:t xml:space="preserve">№ </w:t>
      </w:r>
      <w:r>
        <w:rPr>
          <w:rFonts w:cs="Arial"/>
        </w:rPr>
        <w:t>1</w:t>
      </w:r>
      <w:r w:rsidR="00F12429">
        <w:rPr>
          <w:rFonts w:cs="Arial"/>
        </w:rPr>
        <w:t xml:space="preserve">31 </w:t>
      </w:r>
      <w:r w:rsidR="00A51377">
        <w:rPr>
          <w:rFonts w:cs="Arial"/>
        </w:rPr>
        <w:t>от 25.08.2021</w:t>
      </w:r>
      <w:r>
        <w:rPr>
          <w:rFonts w:cs="Arial"/>
        </w:rPr>
        <w:t xml:space="preserve"> г.:</w:t>
      </w:r>
    </w:p>
    <w:p w:rsidR="005E3AA6" w:rsidRDefault="005E3AA6" w:rsidP="005E3AA6">
      <w:pPr>
        <w:pStyle w:val="a3"/>
        <w:spacing w:after="240" w:line="254" w:lineRule="atLeast"/>
        <w:ind w:left="349"/>
        <w:textAlignment w:val="baseline"/>
        <w:rPr>
          <w:rFonts w:cs="Arial"/>
        </w:rPr>
      </w:pPr>
    </w:p>
    <w:p w:rsidR="005E3AA6" w:rsidRDefault="005E3AA6" w:rsidP="005E3AA6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>
        <w:rPr>
          <w:rFonts w:cs="Arial"/>
        </w:rPr>
        <w:t>Денежные средства распределить по следующим направлениям</w:t>
      </w:r>
    </w:p>
    <w:p w:rsidR="005E3AA6" w:rsidRDefault="005E3AA6" w:rsidP="00A51377">
      <w:pPr>
        <w:pStyle w:val="a3"/>
        <w:spacing w:after="240" w:line="254" w:lineRule="atLeast"/>
        <w:ind w:left="349"/>
        <w:textAlignment w:val="baseline"/>
        <w:rPr>
          <w:rFonts w:cs="Arial"/>
        </w:rPr>
      </w:pPr>
    </w:p>
    <w:p w:rsidR="005E3AA6" w:rsidRDefault="005E3AA6" w:rsidP="00A51377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>
        <w:rPr>
          <w:rFonts w:cs="Arial"/>
        </w:rPr>
        <w:t xml:space="preserve">1) ФОТ и начисления (аппарат управления, глава, председатель, финорган) – </w:t>
      </w:r>
      <w:r w:rsidR="00B77218">
        <w:rPr>
          <w:rFonts w:cs="Arial"/>
        </w:rPr>
        <w:t>549,8</w:t>
      </w:r>
      <w:r>
        <w:rPr>
          <w:rFonts w:cs="Arial"/>
        </w:rPr>
        <w:t xml:space="preserve"> тыс. рублей</w:t>
      </w:r>
      <w:r w:rsidR="00B77218">
        <w:rPr>
          <w:rFonts w:cs="Arial"/>
        </w:rPr>
        <w:t>.</w:t>
      </w:r>
    </w:p>
    <w:p w:rsidR="005E3AA6" w:rsidRDefault="005E3AA6" w:rsidP="00A51377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>
        <w:rPr>
          <w:rFonts w:cs="Arial"/>
        </w:rPr>
        <w:t>2) Содержание аппарата управления – 100,0 тыс. рублей</w:t>
      </w:r>
    </w:p>
    <w:p w:rsidR="00326502" w:rsidRDefault="00326502" w:rsidP="00A51377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>
        <w:rPr>
          <w:rFonts w:cs="Arial"/>
        </w:rPr>
        <w:t>3) Пожарная безопасность – 20,0 тыс. рублей</w:t>
      </w:r>
    </w:p>
    <w:p w:rsidR="005E3AA6" w:rsidRDefault="00096BCD" w:rsidP="00096BCD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>
        <w:rPr>
          <w:rFonts w:cs="Arial"/>
        </w:rPr>
        <w:t>3</w:t>
      </w:r>
      <w:r w:rsidR="005E3AA6">
        <w:rPr>
          <w:rFonts w:cs="Arial"/>
        </w:rPr>
        <w:t xml:space="preserve">) </w:t>
      </w:r>
      <w:r>
        <w:rPr>
          <w:rFonts w:cs="Arial"/>
        </w:rPr>
        <w:t>Коммунальное хозяйство</w:t>
      </w:r>
      <w:r w:rsidR="005E3AA6">
        <w:rPr>
          <w:rFonts w:cs="Arial"/>
        </w:rPr>
        <w:t xml:space="preserve">– </w:t>
      </w:r>
      <w:r>
        <w:rPr>
          <w:rFonts w:cs="Arial"/>
        </w:rPr>
        <w:t>21,7</w:t>
      </w:r>
      <w:r w:rsidR="005E3AA6">
        <w:rPr>
          <w:rFonts w:cs="Arial"/>
        </w:rPr>
        <w:t xml:space="preserve"> тыс. рублей</w:t>
      </w:r>
    </w:p>
    <w:p w:rsidR="00096BCD" w:rsidRDefault="00096BCD" w:rsidP="00096BCD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>
        <w:rPr>
          <w:rFonts w:cs="Arial"/>
        </w:rPr>
        <w:t>4</w:t>
      </w:r>
      <w:r w:rsidR="005E3AA6">
        <w:rPr>
          <w:rFonts w:cs="Arial"/>
        </w:rPr>
        <w:t>) Субсидия на выполнение муниципального задания.(ФОТ и начисления) –</w:t>
      </w:r>
      <w:r>
        <w:rPr>
          <w:rFonts w:cs="Arial"/>
        </w:rPr>
        <w:t xml:space="preserve"> 50</w:t>
      </w:r>
      <w:r w:rsidR="005E3AA6">
        <w:rPr>
          <w:rFonts w:cs="Arial"/>
        </w:rPr>
        <w:t>0,0 тыс. рублей</w:t>
      </w:r>
    </w:p>
    <w:p w:rsidR="005E3AA6" w:rsidRDefault="00096BCD" w:rsidP="00096BCD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>
        <w:rPr>
          <w:rFonts w:cs="Arial"/>
        </w:rPr>
        <w:t>5)</w:t>
      </w:r>
      <w:r w:rsidR="005E3AA6" w:rsidRPr="00096BCD">
        <w:rPr>
          <w:rFonts w:cs="Arial"/>
        </w:rPr>
        <w:t xml:space="preserve"> ФОТ и начисления (Спортивно-оздоровительный центр) – </w:t>
      </w:r>
      <w:r w:rsidR="00326502">
        <w:rPr>
          <w:rFonts w:cs="Arial"/>
        </w:rPr>
        <w:t>55,9</w:t>
      </w:r>
      <w:r w:rsidR="005E3AA6" w:rsidRPr="00096BCD">
        <w:rPr>
          <w:rFonts w:cs="Arial"/>
        </w:rPr>
        <w:t xml:space="preserve"> тыс. рублей.</w:t>
      </w:r>
    </w:p>
    <w:p w:rsidR="00280F69" w:rsidRPr="00226918" w:rsidRDefault="00096BCD" w:rsidP="00226918">
      <w:pPr>
        <w:pStyle w:val="a3"/>
        <w:spacing w:after="240" w:line="254" w:lineRule="atLeast"/>
        <w:ind w:left="349"/>
        <w:textAlignment w:val="baseline"/>
        <w:rPr>
          <w:rFonts w:cs="Arial"/>
        </w:rPr>
      </w:pPr>
      <w:r>
        <w:rPr>
          <w:rFonts w:cs="Arial"/>
        </w:rPr>
        <w:t>6) Содержание Спортивно-оздоровительного</w:t>
      </w:r>
      <w:r w:rsidRPr="00096BCD">
        <w:rPr>
          <w:rFonts w:cs="Arial"/>
        </w:rPr>
        <w:t xml:space="preserve"> центр</w:t>
      </w:r>
      <w:r>
        <w:rPr>
          <w:rFonts w:cs="Arial"/>
        </w:rPr>
        <w:t>а – 30,0 тыс. рублей</w:t>
      </w:r>
    </w:p>
    <w:p w:rsidR="00280F69" w:rsidRPr="002775FF" w:rsidRDefault="00F87577" w:rsidP="00280F69">
      <w:r>
        <w:t xml:space="preserve">      </w:t>
      </w:r>
      <w:r w:rsidR="00665C49">
        <w:t>2</w:t>
      </w:r>
      <w:r w:rsidR="00280F69" w:rsidRPr="002775FF">
        <w:t>. Пункт 1 статьи 1 Решения Совета депутатов Дер</w:t>
      </w:r>
      <w:r w:rsidR="00280F69">
        <w:t>бишевского сельского поселения от                25.12.2020 г. № 57</w:t>
      </w:r>
      <w:r w:rsidR="00280F69" w:rsidRPr="002775FF">
        <w:t>  «О бюджете Дербишевс</w:t>
      </w:r>
      <w:r w:rsidR="00280F69">
        <w:t>кого сельского поселения на 2021</w:t>
      </w:r>
      <w:r w:rsidR="00280F69" w:rsidRPr="002775FF">
        <w:t xml:space="preserve"> </w:t>
      </w:r>
      <w:r w:rsidR="00280F69">
        <w:t>год и плановый период 2022 и 2023</w:t>
      </w:r>
      <w:r w:rsidR="00280F69" w:rsidRPr="002775FF">
        <w:t xml:space="preserve"> годов» изложить в следующей редакции:</w:t>
      </w:r>
    </w:p>
    <w:p w:rsidR="00280F69" w:rsidRPr="002775FF" w:rsidRDefault="00280F69" w:rsidP="00280F69">
      <w:pPr>
        <w:rPr>
          <w:color w:val="000000" w:themeColor="text1"/>
        </w:rPr>
      </w:pP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>«1. Утвердить основные характеристики бюджета Дербишевс</w:t>
      </w:r>
      <w:r>
        <w:rPr>
          <w:rStyle w:val="a5"/>
          <w:color w:val="000000" w:themeColor="text1"/>
        </w:rPr>
        <w:t>кого сельского поселения на 2021</w:t>
      </w:r>
      <w:r w:rsidRPr="002775FF">
        <w:rPr>
          <w:rStyle w:val="a5"/>
          <w:color w:val="000000" w:themeColor="text1"/>
        </w:rPr>
        <w:t xml:space="preserve"> год:</w:t>
      </w:r>
    </w:p>
    <w:p w:rsidR="00280F69" w:rsidRPr="00F12429" w:rsidRDefault="00280F69" w:rsidP="00280F69">
      <w:pPr>
        <w:rPr>
          <w:b/>
          <w:bCs/>
          <w:color w:val="000000" w:themeColor="text1"/>
        </w:rPr>
      </w:pPr>
      <w:r w:rsidRPr="002775FF">
        <w:rPr>
          <w:rStyle w:val="a5"/>
          <w:color w:val="000000" w:themeColor="text1"/>
        </w:rPr>
        <w:lastRenderedPageBreak/>
        <w:t>1) прогнозируемый общий объем доходов бюджета Дербишевского сельского поселения в сумм</w:t>
      </w:r>
      <w:r w:rsidR="008A340F">
        <w:rPr>
          <w:rStyle w:val="a5"/>
          <w:color w:val="000000" w:themeColor="text1"/>
        </w:rPr>
        <w:t>е </w:t>
      </w:r>
      <w:r w:rsidR="00381986">
        <w:rPr>
          <w:rStyle w:val="a5"/>
          <w:color w:val="000000" w:themeColor="text1"/>
        </w:rPr>
        <w:t>15249,6</w:t>
      </w:r>
      <w:r w:rsidRPr="002775FF">
        <w:rPr>
          <w:rStyle w:val="a5"/>
          <w:color w:val="000000" w:themeColor="text1"/>
        </w:rPr>
        <w:t xml:space="preserve"> тыс. рублей, в том числе безвозмездные поступления от других бюджетов бюджетной систе</w:t>
      </w:r>
      <w:r w:rsidR="00381986">
        <w:rPr>
          <w:rStyle w:val="a5"/>
          <w:color w:val="000000" w:themeColor="text1"/>
        </w:rPr>
        <w:t>мы Российской Федерации в сумме 9831,6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280F69" w:rsidRPr="002775FF" w:rsidRDefault="00280F69" w:rsidP="00280F69">
      <w:pPr>
        <w:rPr>
          <w:b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2) общий объем расходов бюджета Дербишевского сельского поселения в сумме </w:t>
      </w:r>
      <w:r w:rsidR="00381986">
        <w:rPr>
          <w:rStyle w:val="a5"/>
          <w:color w:val="000000" w:themeColor="text1"/>
        </w:rPr>
        <w:t>15680,0</w:t>
      </w:r>
      <w:r w:rsidRPr="002775FF">
        <w:rPr>
          <w:rStyle w:val="a5"/>
          <w:color w:val="000000" w:themeColor="text1"/>
        </w:rPr>
        <w:t xml:space="preserve"> тыс. рублей;</w:t>
      </w:r>
    </w:p>
    <w:p w:rsidR="00280F69" w:rsidRPr="002775FF" w:rsidRDefault="00280F69" w:rsidP="00280F69">
      <w:pPr>
        <w:rPr>
          <w:rStyle w:val="a5"/>
          <w:b w:val="0"/>
          <w:color w:val="000000" w:themeColor="text1"/>
        </w:rPr>
      </w:pPr>
      <w:r w:rsidRPr="002775FF">
        <w:rPr>
          <w:rStyle w:val="a5"/>
          <w:color w:val="000000" w:themeColor="text1"/>
        </w:rPr>
        <w:t xml:space="preserve">3) дефицит бюджета поселения в сумме </w:t>
      </w:r>
      <w:r>
        <w:rPr>
          <w:rStyle w:val="a5"/>
          <w:color w:val="000000" w:themeColor="text1"/>
        </w:rPr>
        <w:t>430,4</w:t>
      </w:r>
      <w:r w:rsidRPr="002775FF">
        <w:rPr>
          <w:rStyle w:val="a5"/>
          <w:color w:val="000000" w:themeColor="text1"/>
        </w:rPr>
        <w:t xml:space="preserve"> тыс.</w:t>
      </w:r>
      <w:r>
        <w:rPr>
          <w:rStyle w:val="a5"/>
          <w:color w:val="000000" w:themeColor="text1"/>
        </w:rPr>
        <w:t xml:space="preserve"> </w:t>
      </w:r>
      <w:r w:rsidRPr="002775FF">
        <w:rPr>
          <w:rStyle w:val="a5"/>
          <w:color w:val="000000" w:themeColor="text1"/>
        </w:rPr>
        <w:t>руб</w:t>
      </w:r>
      <w:r>
        <w:rPr>
          <w:rStyle w:val="a5"/>
          <w:color w:val="000000" w:themeColor="text1"/>
        </w:rPr>
        <w:t>лей</w:t>
      </w:r>
      <w:r w:rsidRPr="002775FF">
        <w:rPr>
          <w:rStyle w:val="a5"/>
          <w:color w:val="000000" w:themeColor="text1"/>
        </w:rPr>
        <w:t>»</w:t>
      </w:r>
    </w:p>
    <w:p w:rsidR="00280F69" w:rsidRPr="001D4153" w:rsidRDefault="00280F69" w:rsidP="00280F69"/>
    <w:p w:rsidR="00280F69" w:rsidRPr="002775FF" w:rsidRDefault="00665C49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3</w:t>
      </w:r>
      <w:r w:rsidR="00280F69" w:rsidRPr="002775FF">
        <w:rPr>
          <w:color w:val="000000" w:themeColor="text1"/>
        </w:rPr>
        <w:t>. Внести изменения в объем поступлений доходов и в прило</w:t>
      </w:r>
      <w:r w:rsidR="00280F69">
        <w:rPr>
          <w:color w:val="000000" w:themeColor="text1"/>
        </w:rPr>
        <w:t xml:space="preserve">жения </w:t>
      </w:r>
      <w:r w:rsidR="00280F69" w:rsidRPr="002775FF">
        <w:rPr>
          <w:color w:val="000000" w:themeColor="text1"/>
        </w:rPr>
        <w:t>4</w:t>
      </w:r>
      <w:r w:rsidR="00280F69">
        <w:rPr>
          <w:color w:val="000000" w:themeColor="text1"/>
        </w:rPr>
        <w:t>,</w:t>
      </w:r>
      <w:r w:rsidR="00280F69" w:rsidRPr="002775FF">
        <w:rPr>
          <w:color w:val="000000" w:themeColor="text1"/>
        </w:rPr>
        <w:t>6</w:t>
      </w:r>
      <w:r w:rsidR="00280F69">
        <w:rPr>
          <w:color w:val="000000" w:themeColor="text1"/>
        </w:rPr>
        <w:t xml:space="preserve"> </w:t>
      </w:r>
      <w:r w:rsidR="00280F69" w:rsidRPr="002775FF">
        <w:rPr>
          <w:color w:val="000000" w:themeColor="text1"/>
        </w:rPr>
        <w:t xml:space="preserve">Решения </w:t>
      </w:r>
      <w:r w:rsidR="008A340F">
        <w:rPr>
          <w:color w:val="000000" w:themeColor="text1"/>
        </w:rPr>
        <w:t xml:space="preserve">                      </w:t>
      </w:r>
      <w:r w:rsidR="00280F69" w:rsidRPr="002775FF">
        <w:rPr>
          <w:color w:val="000000" w:themeColor="text1"/>
        </w:rPr>
        <w:t>«О бюджете Дербишес</w:t>
      </w:r>
      <w:r w:rsidR="00280F69">
        <w:rPr>
          <w:color w:val="000000" w:themeColor="text1"/>
        </w:rPr>
        <w:t>кого сельского поселения на 2021</w:t>
      </w:r>
      <w:r w:rsidR="00280F69" w:rsidRPr="002775FF">
        <w:rPr>
          <w:color w:val="000000" w:themeColor="text1"/>
        </w:rPr>
        <w:t xml:space="preserve"> год и плановый</w:t>
      </w:r>
      <w:r w:rsidR="00280F69">
        <w:rPr>
          <w:color w:val="000000" w:themeColor="text1"/>
        </w:rPr>
        <w:t xml:space="preserve"> период 2022 и 2023</w:t>
      </w:r>
      <w:r w:rsidR="00280F69" w:rsidRPr="002775FF">
        <w:rPr>
          <w:color w:val="000000" w:themeColor="text1"/>
        </w:rPr>
        <w:t xml:space="preserve"> г</w:t>
      </w:r>
      <w:r w:rsidR="00280F69">
        <w:rPr>
          <w:color w:val="000000" w:themeColor="text1"/>
        </w:rPr>
        <w:t>одов» от 25.12.2020 г. № 57, (приложения</w:t>
      </w:r>
      <w:r w:rsidR="00280F69" w:rsidRPr="002775FF">
        <w:rPr>
          <w:color w:val="000000" w:themeColor="text1"/>
        </w:rPr>
        <w:t xml:space="preserve"> 1,</w:t>
      </w:r>
      <w:r w:rsidR="00280F69">
        <w:rPr>
          <w:color w:val="000000" w:themeColor="text1"/>
        </w:rPr>
        <w:t xml:space="preserve">2,3 </w:t>
      </w:r>
      <w:r w:rsidR="00280F69" w:rsidRPr="002775FF">
        <w:rPr>
          <w:color w:val="000000" w:themeColor="text1"/>
        </w:rPr>
        <w:t>к решению).</w:t>
      </w:r>
    </w:p>
    <w:p w:rsidR="00280F69" w:rsidRDefault="00665C49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  <w:r>
        <w:rPr>
          <w:color w:val="000000" w:themeColor="text1"/>
        </w:rPr>
        <w:t>4</w:t>
      </w:r>
      <w:r w:rsidR="00280F69">
        <w:rPr>
          <w:color w:val="000000" w:themeColor="text1"/>
        </w:rPr>
        <w:t xml:space="preserve">. Решение вступает в силу с </w:t>
      </w:r>
      <w:r w:rsidR="001B646E">
        <w:rPr>
          <w:color w:val="000000" w:themeColor="text1"/>
        </w:rPr>
        <w:t>31</w:t>
      </w:r>
      <w:r w:rsidR="00140687">
        <w:rPr>
          <w:color w:val="000000" w:themeColor="text1"/>
        </w:rPr>
        <w:t xml:space="preserve"> </w:t>
      </w:r>
      <w:r w:rsidR="001B646E">
        <w:rPr>
          <w:color w:val="000000" w:themeColor="text1"/>
        </w:rPr>
        <w:t>августа</w:t>
      </w:r>
      <w:r w:rsidR="00280F69">
        <w:rPr>
          <w:color w:val="000000" w:themeColor="text1"/>
        </w:rPr>
        <w:t xml:space="preserve"> 2021</w:t>
      </w:r>
      <w:r w:rsidR="00280F69" w:rsidRPr="002775FF">
        <w:rPr>
          <w:color w:val="000000" w:themeColor="text1"/>
        </w:rPr>
        <w:t xml:space="preserve"> года.</w:t>
      </w:r>
    </w:p>
    <w:p w:rsidR="00280F69" w:rsidRDefault="00280F69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1B646E" w:rsidRDefault="001B646E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1B646E" w:rsidRDefault="001B646E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1B646E" w:rsidRDefault="001B646E" w:rsidP="00280F69">
      <w:pPr>
        <w:pStyle w:val="a4"/>
        <w:shd w:val="clear" w:color="auto" w:fill="FFFFFF"/>
        <w:spacing w:before="0" w:beforeAutospacing="0" w:after="225" w:afterAutospacing="0" w:line="273" w:lineRule="atLeast"/>
        <w:rPr>
          <w:color w:val="000000" w:themeColor="text1"/>
        </w:rPr>
      </w:pPr>
    </w:p>
    <w:p w:rsidR="00280F69" w:rsidRPr="00C80106" w:rsidRDefault="00280F69" w:rsidP="00280F69">
      <w:pPr>
        <w:ind w:left="708" w:firstLine="708"/>
        <w:rPr>
          <w:sz w:val="22"/>
          <w:szCs w:val="22"/>
        </w:rPr>
      </w:pPr>
      <w:r w:rsidRPr="00C80106">
        <w:rPr>
          <w:sz w:val="22"/>
          <w:szCs w:val="22"/>
        </w:rPr>
        <w:t>Председатель Совета депутатов</w:t>
      </w:r>
    </w:p>
    <w:p w:rsidR="00280F69" w:rsidRPr="00AE3487" w:rsidRDefault="00280F69" w:rsidP="00280F69">
      <w:pPr>
        <w:rPr>
          <w:sz w:val="22"/>
          <w:szCs w:val="22"/>
        </w:rPr>
      </w:pPr>
      <w:r w:rsidRPr="00C80106">
        <w:rPr>
          <w:sz w:val="22"/>
          <w:szCs w:val="22"/>
        </w:rPr>
        <w:tab/>
      </w:r>
      <w:r w:rsidRPr="00C80106">
        <w:rPr>
          <w:sz w:val="22"/>
          <w:szCs w:val="22"/>
        </w:rPr>
        <w:tab/>
        <w:t>Дербишевского сельского поселения: _________________</w:t>
      </w:r>
      <w:r>
        <w:rPr>
          <w:sz w:val="22"/>
          <w:szCs w:val="22"/>
        </w:rPr>
        <w:t>Кутлухужин Ф.А.</w:t>
      </w:r>
    </w:p>
    <w:tbl>
      <w:tblPr>
        <w:tblpPr w:leftFromText="180" w:rightFromText="180" w:vertAnchor="text" w:horzAnchor="page" w:tblpX="568" w:tblpY="-1132"/>
        <w:tblW w:w="10726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709"/>
        <w:gridCol w:w="851"/>
        <w:gridCol w:w="708"/>
        <w:gridCol w:w="567"/>
        <w:gridCol w:w="851"/>
        <w:gridCol w:w="709"/>
        <w:gridCol w:w="992"/>
        <w:gridCol w:w="236"/>
      </w:tblGrid>
      <w:tr w:rsidR="00D73456" w:rsidRPr="00D73456" w:rsidTr="00FB0632">
        <w:trPr>
          <w:trHeight w:val="1140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04B4" w:rsidRDefault="00E104B4" w:rsidP="003E58A1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Приложение 1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к  решению Совета депутатов Дербишевского </w:t>
            </w:r>
          </w:p>
          <w:p w:rsidR="00F14562" w:rsidRDefault="00F14562" w:rsidP="00F14562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F14562" w:rsidRDefault="00F14562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Дербишевского 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год</w:t>
            </w:r>
          </w:p>
          <w:p w:rsidR="00D81B11" w:rsidRDefault="00D81B11" w:rsidP="00F14562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F14562" w:rsidRDefault="009A478D" w:rsidP="00D81B11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от  "31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августа</w:t>
            </w:r>
            <w:r w:rsidR="00DC3855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2021 года №</w:t>
            </w:r>
            <w:r w:rsidR="00492A64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45</w:t>
            </w:r>
            <w:r w:rsidR="00F14562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F14562" w:rsidRDefault="00F14562" w:rsidP="00F14562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tbl>
            <w:tblPr>
              <w:tblW w:w="8741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16"/>
              <w:gridCol w:w="4819"/>
              <w:gridCol w:w="1134"/>
              <w:gridCol w:w="236"/>
            </w:tblGrid>
            <w:tr w:rsidR="006141A5" w:rsidRPr="00F14562" w:rsidTr="006141A5">
              <w:trPr>
                <w:gridAfter w:val="4"/>
                <w:wAfter w:w="8505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gridAfter w:val="4"/>
                <w:wAfter w:w="8505" w:type="dxa"/>
                <w:trHeight w:val="28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gridAfter w:val="4"/>
                <w:wAfter w:w="8505" w:type="dxa"/>
                <w:trHeight w:val="30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trHeight w:val="300"/>
              </w:trPr>
              <w:tc>
                <w:tcPr>
                  <w:tcW w:w="25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ind w:firstLineChars="400" w:firstLine="803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Код бюджетной классификации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ind w:firstLineChars="500" w:firstLine="1004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Наименование налога (сбора)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5418,00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000 1 01 00000 00 0000 000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139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182 1 01 02010 01 0000 </w:t>
                  </w:r>
                  <w:r w:rsidRPr="00F14562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175,20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000 1 05 00000 00 0000 000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36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182 1 05 03010 01 0000 110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252,40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000 1 06 00000 00 0000 000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4990,40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82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182 1 06 01030 10 0000 110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683,70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182 1 06 06033 10 0000 110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1480,50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182 1 06 06043 10 0000 110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 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2826,20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492A64">
              <w:trPr>
                <w:trHeight w:val="467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000 2 00 00000 00 0000 000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9A478D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9831,60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8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000 2 02 00000 00 0000 000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9A478D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9831,60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2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000 2 02 16000 00 0000 150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Дотации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F14562">
                    <w:rPr>
                      <w:b/>
                      <w:bCs/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49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548 2 02 16001 10 0000 150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t>1084,80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8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000 2 02 20000 00 0000 150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Субсидии бюджетам  сельских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9A478D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3209,10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492A64">
              <w:trPr>
                <w:trHeight w:val="552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548 2 02 29999 10 0000 150 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 xml:space="preserve"> Прочие субсидии бюджетам  сельских поселений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9A478D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3209,10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510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548</w:t>
                  </w: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 2 02 30000 00 0000 150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 xml:space="preserve">Субвенции бюджетам субъектов Российской Федерации и муниципальных образований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299,20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41A5" w:rsidRPr="008E4B38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548 2 02 30024 10 0000 150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6141A5" w:rsidRPr="008E4B38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8E4B38">
                    <w:rPr>
                      <w:sz w:val="20"/>
                      <w:szCs w:val="20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41A5" w:rsidRPr="008E4B38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6141A5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76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548</w:t>
                  </w:r>
                  <w:r w:rsidRPr="00F14562">
                    <w:rPr>
                      <w:sz w:val="20"/>
                      <w:szCs w:val="20"/>
                    </w:rPr>
                    <w:t xml:space="preserve"> 2 02 35118 10 0000 150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  <w:p w:rsidR="00492A64" w:rsidRDefault="00492A64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  <w:p w:rsidR="00492A64" w:rsidRDefault="00492A64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  <w:p w:rsidR="00492A64" w:rsidRPr="00F14562" w:rsidRDefault="00492A64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 w:rsidRPr="00F14562">
                    <w:rPr>
                      <w:sz w:val="18"/>
                      <w:szCs w:val="18"/>
                    </w:rPr>
                    <w:lastRenderedPageBreak/>
                    <w:t>226,60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000 2 02 40000 00 0000 150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DC385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5238,50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1275"/>
              </w:trPr>
              <w:tc>
                <w:tcPr>
                  <w:tcW w:w="255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548 2 02 40014 10 0000 150</w:t>
                  </w:r>
                </w:p>
              </w:tc>
              <w:tc>
                <w:tcPr>
                  <w:tcW w:w="48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sz w:val="20"/>
                      <w:szCs w:val="20"/>
                    </w:rPr>
                  </w:pPr>
                  <w:r w:rsidRPr="00F14562">
                    <w:rPr>
                      <w:sz w:val="20"/>
                      <w:szCs w:val="20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41A5" w:rsidRPr="00F14562" w:rsidRDefault="00DC385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5238,50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6141A5" w:rsidRPr="00F14562" w:rsidTr="006141A5">
              <w:trPr>
                <w:trHeight w:val="255"/>
              </w:trPr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14562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rPr>
                      <w:b/>
                      <w:bCs/>
                      <w:sz w:val="20"/>
                      <w:szCs w:val="20"/>
                    </w:rPr>
                  </w:pPr>
                  <w:r w:rsidRPr="00F14562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141A5" w:rsidRPr="00F14562" w:rsidRDefault="00492A64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15249,60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141A5" w:rsidRPr="00F14562" w:rsidRDefault="006141A5" w:rsidP="00861AD3">
                  <w:pPr>
                    <w:framePr w:hSpace="180" w:wrap="around" w:vAnchor="text" w:hAnchor="page" w:x="568" w:y="-1132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F14562" w:rsidRDefault="00F14562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E104B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492A64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E104B4" w:rsidRDefault="00E104B4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A27E8D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Приложение 2</w:t>
            </w:r>
          </w:p>
          <w:p w:rsidR="00D73456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  <w:p w:rsidR="00D73456" w:rsidRDefault="00D73456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к  решению Совета депутатов Дербишевского </w:t>
            </w:r>
          </w:p>
          <w:p w:rsidR="00A27E8D" w:rsidRDefault="00D73456" w:rsidP="00A27E8D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"О внесении изменений в бюджет Дербишевского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сельского поселения на 2021 год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и плановый период 2021 и 2022 годов"</w:t>
            </w:r>
          </w:p>
          <w:p w:rsidR="00A27E8D" w:rsidRDefault="00F575A8" w:rsidP="00D73456">
            <w:pPr>
              <w:ind w:left="-392" w:firstLine="392"/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от  "31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"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августа</w:t>
            </w:r>
            <w:r w:rsidR="001D23D8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2021 года № </w:t>
            </w: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45</w:t>
            </w:r>
            <w:r w:rsidR="00A27E8D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 </w:t>
            </w:r>
          </w:p>
          <w:p w:rsidR="00A27E8D" w:rsidRDefault="00A27E8D" w:rsidP="00A27E8D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  <w:p w:rsidR="00055687" w:rsidRDefault="00D73456" w:rsidP="00D73456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 </w:t>
            </w:r>
          </w:p>
          <w:p w:rsidR="00D73456" w:rsidRDefault="00055687" w:rsidP="00055687">
            <w:pPr>
              <w:jc w:val="right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  <w:r>
              <w:rPr>
                <w:rFonts w:ascii="Arial CYR" w:hAnsi="Arial CYR" w:cs="Arial CYR"/>
                <w:i/>
                <w:iCs/>
                <w:sz w:val="20"/>
                <w:szCs w:val="20"/>
              </w:rPr>
              <w:t>(тыс. рублей)</w:t>
            </w:r>
            <w:r w:rsidR="00D73456">
              <w:rPr>
                <w:rFonts w:ascii="Arial CYR" w:hAnsi="Arial CYR" w:cs="Arial CYR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6"/>
                <w:szCs w:val="26"/>
              </w:rPr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lastRenderedPageBreak/>
              <w:t>Наименование</w:t>
            </w:r>
          </w:p>
        </w:tc>
        <w:tc>
          <w:tcPr>
            <w:tcW w:w="53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D73456" w:rsidRPr="00D73456" w:rsidTr="00055687">
        <w:trPr>
          <w:trHeight w:val="25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53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9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подраздел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D73456" w:rsidRPr="00D73456" w:rsidTr="00055687">
        <w:trPr>
          <w:trHeight w:val="465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3456" w:rsidRPr="00D73456" w:rsidRDefault="00D73456" w:rsidP="00D73456">
            <w:pPr>
              <w:jc w:val="center"/>
            </w:pPr>
            <w:r w:rsidRPr="00D73456">
              <w:t>2021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168E8" w:rsidP="00CB386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C31C1D" w:rsidRDefault="002168E8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2168E8" w:rsidP="004F56F2">
            <w:pPr>
              <w:jc w:val="center"/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2168E8" w:rsidP="004F56F2">
            <w:pPr>
              <w:jc w:val="center"/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2168E8" w:rsidP="004F56F2">
            <w:pPr>
              <w:jc w:val="center"/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168E8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00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A90400" w:rsidP="004F56F2">
            <w:pPr>
              <w:jc w:val="center"/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4F56F2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56F2" w:rsidRDefault="00A90400" w:rsidP="004F56F2">
            <w:pPr>
              <w:jc w:val="center"/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56F2" w:rsidRPr="00D73456" w:rsidRDefault="004F56F2" w:rsidP="004F56F2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00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4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00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00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2119,40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A90400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8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FB2D8E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FB2D8E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FB2D8E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7D6BF1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028EF">
              <w:rPr>
                <w:sz w:val="20"/>
                <w:szCs w:val="20"/>
              </w:rPr>
              <w:t>66,50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6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07430F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07430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07430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066B3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13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066B3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7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73456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6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C258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1289" w:rsidP="00D7345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1289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4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E1289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96D7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C96D7F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203447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55632">
              <w:rPr>
                <w:sz w:val="20"/>
                <w:szCs w:val="20"/>
              </w:rPr>
              <w:t>77</w:t>
            </w:r>
            <w:r w:rsidR="003E2568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655632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</w:t>
            </w:r>
            <w:r w:rsidR="003E2568">
              <w:rPr>
                <w:sz w:val="20"/>
                <w:szCs w:val="20"/>
              </w:rPr>
              <w:t>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87F06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387F06" w:rsidP="00D734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055687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3456" w:rsidRPr="00D73456" w:rsidRDefault="00D73456" w:rsidP="00D73456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3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7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1E7AE1" w:rsidRDefault="009E4055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</w:t>
            </w:r>
            <w:r w:rsidR="00C66AED">
              <w:rPr>
                <w:b/>
                <w:sz w:val="20"/>
                <w:szCs w:val="20"/>
              </w:rPr>
              <w:t>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1E7AE1" w:rsidRDefault="00655632" w:rsidP="00655632">
            <w:pPr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1E7AE1" w:rsidRDefault="00655632" w:rsidP="00655632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B0015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55632" w:rsidRPr="00D92669" w:rsidRDefault="00655632" w:rsidP="00655632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92669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F3D72" w:rsidRDefault="009E4055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1412,30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Муниципальная целевая программа «Обеспечение первичных мер пожарной безопасности на территории Дербишевского сельского поселения на 2021-2023 г.г.»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9E4055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28238A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28238A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28238A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D61871"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5632" w:rsidRDefault="00655632" w:rsidP="00655632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 w:rsidRPr="00D61871"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061E23" w:rsidRDefault="00655632" w:rsidP="0065563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61871" w:rsidRDefault="00655632" w:rsidP="006556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526774" w:rsidRDefault="00097432" w:rsidP="0065563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4278,3</w:t>
            </w:r>
            <w:r w:rsidR="00526774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2F4BAA" w:rsidRDefault="000974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4261,3</w:t>
            </w:r>
            <w:r w:rsidR="00526774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9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632" w:rsidRPr="00D73456" w:rsidRDefault="00655632" w:rsidP="00655632">
            <w:pPr>
              <w:rPr>
                <w:sz w:val="22"/>
                <w:szCs w:val="22"/>
              </w:rPr>
            </w:pPr>
            <w:r w:rsidRPr="00D73456">
              <w:rPr>
                <w:sz w:val="22"/>
                <w:szCs w:val="22"/>
              </w:rPr>
              <w:t>Муниципальная  программа "Развитие дорожного хозяйства в  Аргаяшском муниципальном  районе"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0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вне границ населенных пунктов"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7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Содержание и ремонт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Default="00655632" w:rsidP="00655632">
            <w:pPr>
              <w:jc w:val="center"/>
              <w:rPr>
                <w:sz w:val="20"/>
                <w:szCs w:val="20"/>
              </w:rPr>
            </w:pPr>
          </w:p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7D4A67">
        <w:trPr>
          <w:trHeight w:val="5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EA6FC9" w:rsidRDefault="00655632" w:rsidP="006556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0974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</w:t>
            </w:r>
            <w:r w:rsidR="00655632">
              <w:rPr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533DB7">
        <w:trPr>
          <w:trHeight w:val="70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 xml:space="preserve">Содержание и ремонт 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655632" w:rsidRPr="00D73456" w:rsidTr="00055687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43153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5632" w:rsidRPr="00D73456" w:rsidRDefault="00655632" w:rsidP="00655632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"Капитальный  ремонт  автомобильных дорог общего пользования  в границах  населенных пунктов поселений"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7D2B38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65FB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15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E433DE" w:rsidP="00C965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2104,70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1E7AE1" w:rsidRDefault="00E433DE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1E7AE1" w:rsidRDefault="00E433DE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1E7AE1" w:rsidRDefault="00E433DE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103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организацию в границах поселения электро-, тепло-, газо-, и водоснабжения населения, водоотведение,снабжения населения топливом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49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128,30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4C4561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43515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4C4561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F30388" w:rsidRDefault="00C965FB" w:rsidP="00737C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737CCF">
              <w:rPr>
                <w:i/>
                <w:sz w:val="20"/>
                <w:szCs w:val="20"/>
              </w:rPr>
              <w:t>600</w:t>
            </w:r>
            <w:r>
              <w:rPr>
                <w:i/>
                <w:sz w:val="20"/>
                <w:szCs w:val="20"/>
              </w:rPr>
              <w:t>,40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Муниципальная программа « Благоустройство территории Дербишевского сельского поселения на 2021 - 2023 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F30388" w:rsidRDefault="00C965FB" w:rsidP="00C965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3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C965FB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46005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5FB" w:rsidRPr="00D73456" w:rsidRDefault="00C965FB" w:rsidP="00C965FB">
            <w:pPr>
              <w:jc w:val="center"/>
              <w:rPr>
                <w:sz w:val="20"/>
                <w:szCs w:val="20"/>
              </w:rPr>
            </w:pPr>
          </w:p>
        </w:tc>
      </w:tr>
      <w:tr w:rsidR="00737CCF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D73456" w:rsidRDefault="00737CCF" w:rsidP="00737CC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Развитие жилищно-коммунального хозяйства, инфраструктуры и экологические мероприятия Аргаяшского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D37CC5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37CC5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CCF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37CCF" w:rsidRDefault="008A1EB9" w:rsidP="00737CCF">
            <w:pPr>
              <w:jc w:val="center"/>
            </w:pPr>
            <w:r>
              <w:rPr>
                <w:bCs/>
                <w:sz w:val="20"/>
                <w:szCs w:val="20"/>
                <w:lang w:val="en-US"/>
              </w:rPr>
              <w:t>55</w:t>
            </w:r>
            <w:r w:rsidR="00737CCF" w:rsidRPr="00D85E4E">
              <w:rPr>
                <w:bCs/>
                <w:sz w:val="20"/>
                <w:szCs w:val="20"/>
                <w:lang w:val="en-US"/>
              </w:rPr>
              <w:t>5</w:t>
            </w:r>
            <w:r w:rsidR="00737CCF"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CCF" w:rsidRPr="00D73456" w:rsidRDefault="00737CCF" w:rsidP="00737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7CCF" w:rsidRPr="00D73456" w:rsidTr="00280F69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511D1C" w:rsidRDefault="00737CCF" w:rsidP="00737CCF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>Природоохранные мероприятия, оздоровление экологической обстановки в Аргаяшском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CCF" w:rsidRDefault="00737CCF" w:rsidP="00737CCF">
            <w:pPr>
              <w:jc w:val="center"/>
              <w:rPr>
                <w:bCs/>
                <w:sz w:val="20"/>
                <w:szCs w:val="20"/>
              </w:rPr>
            </w:pPr>
          </w:p>
          <w:p w:rsidR="00737CCF" w:rsidRPr="00D37CC5" w:rsidRDefault="00737CCF" w:rsidP="00737CCF">
            <w:pPr>
              <w:jc w:val="center"/>
              <w:rPr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3416E2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D37CC5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37CC5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CCF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37CCF" w:rsidRDefault="00737CCF" w:rsidP="00737CCF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CCF" w:rsidRPr="00D73456" w:rsidRDefault="00737CCF" w:rsidP="00737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7CCF" w:rsidRPr="00D73456" w:rsidTr="00D3505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D73456" w:rsidRDefault="00737CCF" w:rsidP="00737CCF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>Создание и содержание  мест (площадок) накопления твердых бытовых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3416E2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3416E2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7CCF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737CCF" w:rsidRDefault="00737CCF" w:rsidP="00737CCF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CCF" w:rsidRPr="00D73456" w:rsidRDefault="00737CCF" w:rsidP="00737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37CCF" w:rsidRPr="00D73456" w:rsidTr="00D35054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D73456" w:rsidRDefault="00737CCF" w:rsidP="00737CCF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73456" w:rsidRDefault="00737CCF" w:rsidP="00737C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D7345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1634DA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G2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7CCF" w:rsidRPr="003416E2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3416E2" w:rsidRDefault="00737CCF" w:rsidP="00737CC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CCF" w:rsidRPr="00D37CC5" w:rsidRDefault="00737CCF" w:rsidP="00737C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37CCF" w:rsidRPr="00D73456" w:rsidRDefault="00737CCF" w:rsidP="00737CC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5E3AA6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rPr>
                <w:b/>
                <w:bCs/>
                <w:sz w:val="20"/>
                <w:szCs w:val="20"/>
              </w:rPr>
            </w:pPr>
            <w:r w:rsidRPr="008A1EB9">
              <w:rPr>
                <w:bCs/>
                <w:sz w:val="20"/>
                <w:szCs w:val="20"/>
              </w:rPr>
              <w:t>Природоохранные мероприятия, оздоровление экологической обстановки в Аргаяшском муниципальном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</w:p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5E3AA6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737CCF" w:rsidRDefault="008A1EB9" w:rsidP="008A1EB9">
            <w:pPr>
              <w:rPr>
                <w:bCs/>
                <w:sz w:val="20"/>
                <w:szCs w:val="20"/>
              </w:rPr>
            </w:pPr>
            <w:r w:rsidRPr="00737CCF">
              <w:rPr>
                <w:bCs/>
                <w:sz w:val="20"/>
                <w:szCs w:val="20"/>
              </w:rPr>
              <w:t>Экологические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</w:p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5E3AA6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EB9" w:rsidRDefault="008A1EB9" w:rsidP="008A1EB9">
            <w:pPr>
              <w:jc w:val="center"/>
              <w:rPr>
                <w:bCs/>
                <w:sz w:val="20"/>
                <w:szCs w:val="20"/>
              </w:rPr>
            </w:pPr>
          </w:p>
          <w:p w:rsidR="008A1EB9" w:rsidRPr="00484D59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2C258F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1EB9" w:rsidRPr="001634DA" w:rsidRDefault="008A1EB9" w:rsidP="008A1EB9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841A00" w:rsidRDefault="008A1EB9" w:rsidP="008A1EB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Pr="00D92669" w:rsidRDefault="008A1EB9" w:rsidP="008A1EB9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841A00" w:rsidRDefault="008A1EB9" w:rsidP="008A1E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3416E2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841A00" w:rsidRDefault="008A1EB9" w:rsidP="008A1E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43</w:t>
            </w:r>
            <w:r>
              <w:rPr>
                <w:sz w:val="20"/>
                <w:szCs w:val="20"/>
                <w:lang w:val="en-US"/>
              </w:rPr>
              <w:t>513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A40F3F" w:rsidRDefault="00A266CC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A40F3F" w:rsidRDefault="00A266CC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2963,80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Муниципальная программа   "Развитие культуры в Дербишевском сельском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A266CC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A266CC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Учреждения 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A266CC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A266CC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Развитие культуры Аргаяшского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Мероприятия по укреплению материально-технической базы учреждений культуры в Аргаяшском муниципальнос районе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7D2B38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Default="008A1EB9" w:rsidP="008A1E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3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A1EB9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Pr="00D92669" w:rsidRDefault="008A1EB9" w:rsidP="008A1EB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Pr="00D92669" w:rsidRDefault="008A1EB9" w:rsidP="008A1EB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Pr="00D92669" w:rsidRDefault="008A1EB9" w:rsidP="008A1EB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C4575C" w:rsidRDefault="008A1EB9" w:rsidP="008A1E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Pr="00D92669" w:rsidRDefault="008A1EB9" w:rsidP="008A1EB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C4575C" w:rsidRDefault="008A1EB9" w:rsidP="008A1E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AB6483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1EB9" w:rsidRPr="00D92669" w:rsidRDefault="008A1EB9" w:rsidP="008A1EB9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C4575C" w:rsidRDefault="008A1EB9" w:rsidP="008A1EB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1EB9" w:rsidRPr="00D92669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39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0C02DF" w:rsidRDefault="009E205D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="008A1EB9" w:rsidRPr="000C02DF">
              <w:rPr>
                <w:b/>
                <w:sz w:val="20"/>
                <w:szCs w:val="20"/>
              </w:rPr>
              <w:t>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0C02DF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8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Муниципальная программа  "Развитие физической культуры и спорта в Дербишевском поселении на 2021-2023 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5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142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6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1EB9" w:rsidRPr="00D73456" w:rsidRDefault="008A1EB9" w:rsidP="008A1EB9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45120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9E205D" w:rsidP="008A1E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sz w:val="20"/>
                <w:szCs w:val="20"/>
              </w:rPr>
            </w:pPr>
          </w:p>
        </w:tc>
      </w:tr>
      <w:tr w:rsidR="008A1EB9" w:rsidRPr="00D73456" w:rsidTr="00055687">
        <w:trPr>
          <w:trHeight w:val="25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1EB9" w:rsidRPr="00D73456" w:rsidRDefault="00CE05DC" w:rsidP="008A1E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15680,00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EB9" w:rsidRPr="00D73456" w:rsidRDefault="008A1EB9" w:rsidP="008A1E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104B4" w:rsidRDefault="00E104B4"/>
    <w:p w:rsidR="00D73456" w:rsidRDefault="00D73456"/>
    <w:p w:rsidR="001D23D8" w:rsidRDefault="001D23D8"/>
    <w:p w:rsidR="001D23D8" w:rsidRDefault="001D23D8"/>
    <w:p w:rsidR="001D23D8" w:rsidRDefault="001D23D8"/>
    <w:p w:rsidR="001D23D8" w:rsidRDefault="001D23D8"/>
    <w:p w:rsidR="001D23D8" w:rsidRDefault="001D23D8"/>
    <w:p w:rsidR="001D23D8" w:rsidRDefault="001D23D8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1D23D8" w:rsidRDefault="001D23D8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FE02B1" w:rsidRDefault="00FE02B1"/>
    <w:p w:rsidR="001D23D8" w:rsidRDefault="001D23D8"/>
    <w:p w:rsidR="001D23D8" w:rsidRDefault="001D23D8"/>
    <w:p w:rsidR="001D23D8" w:rsidRDefault="001D23D8"/>
    <w:p w:rsidR="00641A95" w:rsidRDefault="00641A95" w:rsidP="00D73456">
      <w:pPr>
        <w:ind w:left="-426" w:hanging="283"/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CA6E7F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</w:t>
      </w:r>
      <w:r w:rsidR="00C42F48">
        <w:rPr>
          <w:rFonts w:ascii="Arial CYR" w:hAnsi="Arial CYR" w:cs="Arial CYR"/>
          <w:i/>
          <w:iCs/>
          <w:sz w:val="20"/>
          <w:szCs w:val="20"/>
        </w:rPr>
        <w:t>Приложение 3</w:t>
      </w:r>
    </w:p>
    <w:p w:rsidR="004E390B" w:rsidRDefault="004E390B" w:rsidP="00CA6E7F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к  решению Совета депутатов Дербишевского </w:t>
      </w:r>
    </w:p>
    <w:p w:rsidR="004E390B" w:rsidRDefault="004E390B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 xml:space="preserve">   "О внесении изменений в бюджет Дербишевского 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сельского поселения на 2021 год</w:t>
      </w:r>
    </w:p>
    <w:p w:rsidR="004E390B" w:rsidRDefault="004E390B" w:rsidP="004E390B">
      <w:pPr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и плановый период 2021 и 2022 годов"</w:t>
      </w:r>
    </w:p>
    <w:p w:rsidR="004E390B" w:rsidRDefault="00CF3635" w:rsidP="004E390B">
      <w:pPr>
        <w:ind w:left="-392" w:firstLine="392"/>
        <w:jc w:val="right"/>
        <w:rPr>
          <w:rFonts w:ascii="Arial CYR" w:hAnsi="Arial CYR" w:cs="Arial CYR"/>
          <w:i/>
          <w:iCs/>
          <w:sz w:val="20"/>
          <w:szCs w:val="20"/>
        </w:rPr>
      </w:pPr>
      <w:r>
        <w:rPr>
          <w:rFonts w:ascii="Arial CYR" w:hAnsi="Arial CYR" w:cs="Arial CYR"/>
          <w:i/>
          <w:iCs/>
          <w:sz w:val="20"/>
          <w:szCs w:val="20"/>
        </w:rPr>
        <w:t>от  "31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" </w:t>
      </w:r>
      <w:r>
        <w:rPr>
          <w:rFonts w:ascii="Arial CYR" w:hAnsi="Arial CYR" w:cs="Arial CYR"/>
          <w:i/>
          <w:iCs/>
          <w:sz w:val="20"/>
          <w:szCs w:val="20"/>
        </w:rPr>
        <w:t>августа</w:t>
      </w:r>
      <w:r w:rsidR="00CA3175">
        <w:rPr>
          <w:rFonts w:ascii="Arial CYR" w:hAnsi="Arial CYR" w:cs="Arial CYR"/>
          <w:i/>
          <w:iCs/>
          <w:sz w:val="20"/>
          <w:szCs w:val="20"/>
        </w:rPr>
        <w:t xml:space="preserve"> 2021 года № </w:t>
      </w:r>
      <w:r>
        <w:rPr>
          <w:rFonts w:ascii="Arial CYR" w:hAnsi="Arial CYR" w:cs="Arial CYR"/>
          <w:i/>
          <w:iCs/>
          <w:sz w:val="20"/>
          <w:szCs w:val="20"/>
        </w:rPr>
        <w:t>45</w:t>
      </w:r>
      <w:r w:rsidR="004E390B">
        <w:rPr>
          <w:rFonts w:ascii="Arial CYR" w:hAnsi="Arial CYR" w:cs="Arial CYR"/>
          <w:i/>
          <w:iCs/>
          <w:sz w:val="20"/>
          <w:szCs w:val="20"/>
        </w:rPr>
        <w:t xml:space="preserve">   </w:t>
      </w:r>
    </w:p>
    <w:p w:rsidR="00641A95" w:rsidRDefault="00641A95" w:rsidP="004E390B">
      <w:pPr>
        <w:ind w:left="-426" w:hanging="283"/>
        <w:jc w:val="right"/>
      </w:pPr>
    </w:p>
    <w:p w:rsidR="00641A95" w:rsidRDefault="00641A95" w:rsidP="00D73456">
      <w:pPr>
        <w:ind w:left="-426" w:hanging="283"/>
      </w:pPr>
    </w:p>
    <w:tbl>
      <w:tblPr>
        <w:tblW w:w="11237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969"/>
        <w:gridCol w:w="850"/>
        <w:gridCol w:w="567"/>
        <w:gridCol w:w="851"/>
        <w:gridCol w:w="1417"/>
        <w:gridCol w:w="199"/>
        <w:gridCol w:w="260"/>
        <w:gridCol w:w="250"/>
        <w:gridCol w:w="236"/>
        <w:gridCol w:w="1324"/>
        <w:gridCol w:w="283"/>
        <w:gridCol w:w="1031"/>
      </w:tblGrid>
      <w:tr w:rsidR="00641A95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right"/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57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5">
              <w:rPr>
                <w:b/>
                <w:bCs/>
                <w:sz w:val="22"/>
                <w:szCs w:val="22"/>
              </w:rPr>
              <w:t>Ведомственная структура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300"/>
        </w:trPr>
        <w:tc>
          <w:tcPr>
            <w:tcW w:w="102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  <w:r w:rsidRPr="00641A95">
              <w:rPr>
                <w:b/>
                <w:bCs/>
                <w:sz w:val="22"/>
                <w:szCs w:val="22"/>
              </w:rPr>
              <w:t>расходов  бюджета Дербишевского сельского поселения на 2021 год</w:t>
            </w:r>
          </w:p>
        </w:tc>
      </w:tr>
      <w:tr w:rsidR="00641A9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DF334D" w:rsidP="00641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рублей)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Наименование</w:t>
            </w:r>
          </w:p>
        </w:tc>
        <w:tc>
          <w:tcPr>
            <w:tcW w:w="43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Код функциональной классификации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A95" w:rsidRPr="00641A95" w:rsidRDefault="00641A95" w:rsidP="00641A95">
            <w:pPr>
              <w:jc w:val="center"/>
            </w:pPr>
            <w:r w:rsidRPr="00641A95">
              <w:t>Сумма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</w:pPr>
          </w:p>
        </w:tc>
      </w:tr>
      <w:tr w:rsidR="00641A9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439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rPr>
                <w:sz w:val="20"/>
                <w:szCs w:val="20"/>
              </w:rPr>
            </w:pPr>
          </w:p>
        </w:tc>
      </w:tr>
      <w:tr w:rsidR="00641A95" w:rsidRPr="00641A95" w:rsidTr="008A1EB9">
        <w:trPr>
          <w:gridAfter w:val="1"/>
          <w:wAfter w:w="1031" w:type="dxa"/>
          <w:trHeight w:val="49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раздел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группа вида расходов</w:t>
            </w: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1A95" w:rsidRPr="00641A95" w:rsidRDefault="00641A95" w:rsidP="00641A9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1A95" w:rsidRPr="00641A95" w:rsidRDefault="00641A95" w:rsidP="00641A95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8A1EB9">
        <w:trPr>
          <w:gridAfter w:val="1"/>
          <w:wAfter w:w="1031" w:type="dxa"/>
          <w:trHeight w:val="55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0E4B" w:rsidRPr="00641A95" w:rsidRDefault="00D50E4B" w:rsidP="00D50E4B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2021 год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</w:pPr>
          </w:p>
        </w:tc>
      </w:tr>
      <w:tr w:rsidR="00D50E4B" w:rsidRPr="00641A95" w:rsidTr="008A1EB9">
        <w:trPr>
          <w:gridAfter w:val="1"/>
          <w:wAfter w:w="1031" w:type="dxa"/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0E4B" w:rsidRPr="00D73456" w:rsidRDefault="00D50E4B" w:rsidP="00D50E4B">
            <w:pPr>
              <w:jc w:val="center"/>
            </w:pPr>
            <w: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sz w:val="20"/>
                <w:szCs w:val="20"/>
              </w:rPr>
            </w:pPr>
          </w:p>
        </w:tc>
      </w:tr>
      <w:tr w:rsidR="00D50E4B" w:rsidRPr="00641A95" w:rsidTr="008A1EB9">
        <w:trPr>
          <w:gridAfter w:val="1"/>
          <w:wAfter w:w="1031" w:type="dxa"/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rPr>
                <w:b/>
                <w:bCs/>
              </w:rPr>
            </w:pPr>
            <w:r w:rsidRPr="00641A95">
              <w:rPr>
                <w:b/>
                <w:bCs/>
              </w:rPr>
              <w:t>Администрация Дербишевского сельского поселения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0E4B" w:rsidRPr="00641A95" w:rsidRDefault="00D50E4B" w:rsidP="00D50E4B">
            <w:pPr>
              <w:jc w:val="right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0E4B" w:rsidRPr="00535F59" w:rsidRDefault="00CF3635" w:rsidP="00425C56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15680,00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E4B" w:rsidRPr="00641A95" w:rsidRDefault="00D50E4B" w:rsidP="00D50E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b/>
                <w:bCs/>
              </w:rPr>
            </w:pPr>
            <w:r w:rsidRPr="00641A95">
              <w:rPr>
                <w:b/>
                <w:bCs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881764" w:rsidRDefault="00CF3635" w:rsidP="00CF3635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4146,60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C31C1D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467,30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635" w:rsidRDefault="00CF3635" w:rsidP="00CF3635">
            <w:pPr>
              <w:jc w:val="center"/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635" w:rsidRDefault="00CF3635" w:rsidP="00CF3635">
            <w:pPr>
              <w:jc w:val="center"/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635" w:rsidRDefault="00CF3635" w:rsidP="00CF3635">
            <w:pPr>
              <w:jc w:val="center"/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3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99 0 04 20300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330,60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635" w:rsidRDefault="00CF3635" w:rsidP="00CF3635">
            <w:pPr>
              <w:jc w:val="center"/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3635" w:rsidRDefault="00CF3635" w:rsidP="00CF3635">
            <w:pPr>
              <w:jc w:val="center"/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3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99 0 04 21100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1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2119,40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2119,40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4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«Межбюджетные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Осуществление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99 0 03 21530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2086,40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4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1055,70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866,50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Иные межбюджетные трансферты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99 0 04 43501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24,20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выполнения функций муниципальными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99 0 04 20430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35" w:rsidRPr="00641A95" w:rsidRDefault="00CF3635" w:rsidP="00CF363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641A95">
              <w:rPr>
                <w:b/>
                <w:bCs/>
                <w:i/>
                <w:i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99 0 04 02002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800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762,30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Оценка имущества, регулирование прав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Содержание имущества казны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Другие мероприятия по реализации по реализации муниципальных функций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881764" w:rsidRDefault="00CF3635" w:rsidP="00CF3635">
            <w:pPr>
              <w:jc w:val="right"/>
              <w:rPr>
                <w:bCs/>
                <w:sz w:val="20"/>
                <w:szCs w:val="20"/>
              </w:rPr>
            </w:pPr>
            <w:r w:rsidRPr="00881764">
              <w:rPr>
                <w:b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881764" w:rsidRDefault="00CF3635" w:rsidP="00CF3635">
            <w:pPr>
              <w:jc w:val="right"/>
              <w:rPr>
                <w:iCs/>
                <w:sz w:val="20"/>
                <w:szCs w:val="20"/>
              </w:rPr>
            </w:pPr>
            <w:r w:rsidRPr="00881764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641A95" w:rsidRDefault="00CF3635" w:rsidP="00CF3635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881764" w:rsidRDefault="00CF3635" w:rsidP="00CF3635">
            <w:pPr>
              <w:jc w:val="right"/>
              <w:rPr>
                <w:iCs/>
                <w:sz w:val="20"/>
                <w:szCs w:val="20"/>
              </w:rPr>
            </w:pPr>
            <w:r w:rsidRPr="00881764">
              <w:rPr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99 0 04 09200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641A95">
              <w:rPr>
                <w:sz w:val="20"/>
                <w:szCs w:val="20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881764" w:rsidRDefault="00CF3635" w:rsidP="00CF3635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881764" w:rsidRDefault="00CF3635" w:rsidP="00CF3635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D73456">
              <w:rPr>
                <w:b/>
                <w:b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Государственная программа Челябинской области «Обеспечение общественной безопасности в Челябинской области»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8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"Организация деятельности государственных органов и граждан в обеспечении общественной безопасности"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Реализация переданных государственных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226,60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209,40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46 3 04 51180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881764" w:rsidRDefault="00CF3635" w:rsidP="00CF3635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1E7AE1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1422,60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635" w:rsidRPr="001E7AE1" w:rsidRDefault="00CF3635" w:rsidP="00CF3635">
            <w:pPr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 xml:space="preserve">Гражданская оборона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B4388" w:rsidRDefault="00CF3635" w:rsidP="00CF3635">
            <w:pPr>
              <w:jc w:val="center"/>
              <w:rPr>
                <w:iCs/>
                <w:sz w:val="20"/>
                <w:szCs w:val="20"/>
              </w:rPr>
            </w:pPr>
            <w:r w:rsidRPr="00DB4388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1E7AE1" w:rsidRDefault="00CF3635" w:rsidP="00CF3635">
            <w:pPr>
              <w:jc w:val="center"/>
              <w:rPr>
                <w:i/>
                <w:sz w:val="20"/>
                <w:szCs w:val="20"/>
              </w:rPr>
            </w:pPr>
            <w:r w:rsidRPr="001E7AE1">
              <w:rPr>
                <w:i/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635" w:rsidRPr="00D92669" w:rsidRDefault="00CF3635" w:rsidP="00CF3635">
            <w:pPr>
              <w:rPr>
                <w:sz w:val="20"/>
                <w:szCs w:val="20"/>
              </w:rPr>
            </w:pPr>
            <w:r w:rsidRPr="008C77D4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635" w:rsidRPr="00D92669" w:rsidRDefault="00CF3635" w:rsidP="00CF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муниципальных систем оповещения и информирования населения о чрезвычайных ситуациях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65 0 07 46290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635" w:rsidRPr="00D92669" w:rsidRDefault="00CF3635" w:rsidP="00CF3635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65 0 07 46290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F3D72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1412,30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00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Муниципальная целевая программа «Обеспечение первичных мер пожарной безопасности на территории Дербишевского сельского поселения на 2021-2023 г.г.»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2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содержание и обеспечение деятельности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02 0 07 42190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490,00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881764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61871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881764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061E23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Обеспечение первичных мер пожарной безопасности в части создания условий для организации добровольной пожарной охраны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881764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61871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65 0 07</w:t>
            </w:r>
            <w:r>
              <w:rPr>
                <w:sz w:val="20"/>
                <w:szCs w:val="20"/>
                <w:lang w:val="en-US"/>
              </w:rPr>
              <w:t xml:space="preserve"> S6020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881764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881764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61871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922,3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881764" w:rsidRDefault="00CF3635" w:rsidP="00CF3635">
            <w:pPr>
              <w:jc w:val="right"/>
              <w:rPr>
                <w:b/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</w:t>
            </w: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526774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4278,30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2F4BAA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4261,30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0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rPr>
                <w:sz w:val="22"/>
                <w:szCs w:val="22"/>
              </w:rPr>
            </w:pPr>
            <w:r w:rsidRPr="00641A95">
              <w:rPr>
                <w:sz w:val="22"/>
                <w:szCs w:val="22"/>
              </w:rPr>
              <w:t>Муниципальная  программа "Развитие дорожного хозяйства в  Аргаяшском муниципальном 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0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вне границ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 51 1 00 00000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Содержание и ремонт  автомобильных дорог общего пользования местного значения вне границ населенных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6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51 1 07 43151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337,20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D73456" w:rsidRDefault="00CF3635" w:rsidP="00CF3635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Подпрограмма 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3F10BB" w:rsidRDefault="00CF3635" w:rsidP="00CF36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3F10BB" w:rsidRDefault="00CF3635" w:rsidP="00CF36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D73456" w:rsidRDefault="00CF3635" w:rsidP="00CF3635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3F10BB" w:rsidRDefault="00CF3635" w:rsidP="00CF36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3F10BB" w:rsidRDefault="00CF3635" w:rsidP="00CF36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D73456" w:rsidRDefault="00CF3635" w:rsidP="00CF3635">
            <w:pPr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"Капитальный ремонт и ремонт автомобильных дорог общего пользования местного значения в границах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3F10BB" w:rsidRDefault="00CF3635" w:rsidP="00CF36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3F10BB" w:rsidRDefault="00CF3635" w:rsidP="00CF36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1532,20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D73456" w:rsidRDefault="00CF3635" w:rsidP="00CF3635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3F10BB" w:rsidRDefault="00CF3635" w:rsidP="00CF36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S6050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3F10BB" w:rsidRDefault="00CF3635" w:rsidP="00CF36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1455,60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D73456" w:rsidRDefault="00CF3635" w:rsidP="00CF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организации дорожного движения и мероприятия по безопасности движения пешеходов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F38A5" w:rsidRDefault="00CF3635" w:rsidP="00CF36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F38A5" w:rsidRDefault="00CF3635" w:rsidP="00CF36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gridAfter w:val="1"/>
          <w:wAfter w:w="1031" w:type="dxa"/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D73456" w:rsidRDefault="00CF3635" w:rsidP="00CF3635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51 2 07 43152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F38A5" w:rsidRDefault="00CF3635" w:rsidP="00CF36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76,60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11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Подпрограмма "Содержание и ремонт  автомобильных дорог общего пользования местного значения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Содержание и ремонт 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51 3 07 43153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1384,40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"Капитальный  ремонт  автомобильных дорог общего пользования  в границах  населенных пунктов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950DC" w:rsidRDefault="00CF3635" w:rsidP="00CF3635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950DC" w:rsidRDefault="00CF3635" w:rsidP="00CF3635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ремонт, ремонт и содержание автомобильных дорог общего пользования местного значения в границах  населенных пунктов поселений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51 5 07 43155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950DC" w:rsidRDefault="00CF3635" w:rsidP="00CF3635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51 5 07 43155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950DC" w:rsidRDefault="00CF3635" w:rsidP="00CF3635">
            <w:pPr>
              <w:jc w:val="center"/>
              <w:rPr>
                <w:iCs/>
                <w:sz w:val="20"/>
                <w:szCs w:val="20"/>
              </w:rPr>
            </w:pPr>
            <w:r w:rsidRPr="006950DC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1007,50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6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D73456">
              <w:rPr>
                <w:i/>
                <w:iCs/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4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малого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99 0 03 43450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17,00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881764" w:rsidRDefault="00CF3635" w:rsidP="00CF3635">
            <w:pPr>
              <w:jc w:val="right"/>
              <w:rPr>
                <w:b/>
                <w:sz w:val="20"/>
                <w:szCs w:val="20"/>
              </w:rPr>
            </w:pPr>
            <w:r w:rsidRPr="00881764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2104,70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7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1E7AE1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1E7AE1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5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1E7AE1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9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организацию в границах поселения электро-, тепло-, газо-, и водоснабжения населения, водоотведение,снабжения населения топливом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128,30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99 0 07 43515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F30388" w:rsidRDefault="00CF3635" w:rsidP="00CF363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1600,40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8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Муниципальная программа « Благоустройство территории Дербишевского сельского поселения на 2021 - 2023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5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1045,20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F30388" w:rsidRDefault="00CF3635" w:rsidP="00CF36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6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88,70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45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6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56,50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Прочее 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6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250,00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D73456" w:rsidRDefault="00CF3635" w:rsidP="00CF363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Развитие жилищно-коммунального хозяйства, инфраструктуры и экологические мероприятия Аргаяшского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C01E50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4F71A6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635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F3635" w:rsidRDefault="00CF3635" w:rsidP="00CF3635">
            <w:pPr>
              <w:jc w:val="center"/>
            </w:pPr>
            <w:r>
              <w:rPr>
                <w:bCs/>
                <w:sz w:val="20"/>
                <w:szCs w:val="20"/>
                <w:lang w:val="en-US"/>
              </w:rPr>
              <w:t>55</w:t>
            </w:r>
            <w:r w:rsidRPr="00D85E4E">
              <w:rPr>
                <w:bCs/>
                <w:sz w:val="20"/>
                <w:szCs w:val="20"/>
                <w:lang w:val="en-US"/>
              </w:rPr>
              <w:t>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511D1C" w:rsidRDefault="00CF3635" w:rsidP="00CF3635">
            <w:pPr>
              <w:rPr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>Природоохранные мероприятия, оздоровление экологической обстановки в Аргаяшском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7D29B5" w:rsidRDefault="00CF3635" w:rsidP="00CF36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4F71A6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635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F3635" w:rsidRDefault="00CF3635" w:rsidP="00CF3635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D73456" w:rsidRDefault="00CF3635" w:rsidP="00CF3635">
            <w:pPr>
              <w:rPr>
                <w:b/>
                <w:bCs/>
                <w:sz w:val="20"/>
                <w:szCs w:val="20"/>
              </w:rPr>
            </w:pPr>
            <w:r w:rsidRPr="00511D1C">
              <w:rPr>
                <w:bCs/>
                <w:sz w:val="20"/>
                <w:szCs w:val="20"/>
              </w:rPr>
              <w:t>Создание и содержание  мест (площадок) накопления твердых бытовых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C01E50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4F71A6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635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</w:p>
          <w:p w:rsidR="00CF3635" w:rsidRDefault="00CF3635" w:rsidP="00CF3635">
            <w:pPr>
              <w:jc w:val="center"/>
            </w:pPr>
            <w:r w:rsidRPr="00D85E4E">
              <w:rPr>
                <w:bCs/>
                <w:sz w:val="20"/>
                <w:szCs w:val="20"/>
                <w:lang w:val="en-US"/>
              </w:rPr>
              <w:t>525</w:t>
            </w:r>
            <w:r w:rsidRPr="00D85E4E"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D73456" w:rsidRDefault="00CF3635" w:rsidP="00CF3635">
            <w:pPr>
              <w:rPr>
                <w:b/>
                <w:bCs/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C01E50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63 3 </w:t>
            </w:r>
            <w:r>
              <w:rPr>
                <w:sz w:val="20"/>
                <w:szCs w:val="20"/>
                <w:lang w:val="en-US"/>
              </w:rPr>
              <w:t>G2 43120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4F71A6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D37CC5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525</w:t>
            </w:r>
            <w:r>
              <w:rPr>
                <w:bCs/>
                <w:sz w:val="20"/>
                <w:szCs w:val="20"/>
              </w:rPr>
              <w:t>,2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5E3AA6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8A1EB9" w:rsidRDefault="00CF3635" w:rsidP="00CF3635">
            <w:pPr>
              <w:rPr>
                <w:bCs/>
                <w:sz w:val="20"/>
                <w:szCs w:val="20"/>
              </w:rPr>
            </w:pPr>
            <w:r w:rsidRPr="008A1EB9">
              <w:rPr>
                <w:bCs/>
                <w:sz w:val="20"/>
                <w:szCs w:val="20"/>
              </w:rPr>
              <w:t>Природоохранные мероприятия, оздоровление экологической обстановки в Аргаяшском муниципальном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8A1EB9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63 3 07</w:t>
            </w:r>
            <w:r>
              <w:rPr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8A1EB9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635" w:rsidRDefault="00CF3635" w:rsidP="00CF3635">
            <w:pPr>
              <w:jc w:val="center"/>
              <w:rPr>
                <w:bCs/>
                <w:sz w:val="20"/>
                <w:szCs w:val="20"/>
              </w:rPr>
            </w:pPr>
          </w:p>
          <w:p w:rsidR="00CF3635" w:rsidRPr="00484D59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5E3AA6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737CCF" w:rsidRDefault="00CF3635" w:rsidP="00CF3635">
            <w:pPr>
              <w:rPr>
                <w:bCs/>
                <w:sz w:val="20"/>
                <w:szCs w:val="20"/>
              </w:rPr>
            </w:pPr>
            <w:r w:rsidRPr="00737CCF">
              <w:rPr>
                <w:bCs/>
                <w:sz w:val="20"/>
                <w:szCs w:val="20"/>
              </w:rPr>
              <w:t>Экологические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EC6201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63 3 07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46070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EC6201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635" w:rsidRDefault="00CF3635" w:rsidP="00CF3635">
            <w:pPr>
              <w:jc w:val="center"/>
              <w:rPr>
                <w:bCs/>
                <w:sz w:val="20"/>
                <w:szCs w:val="20"/>
              </w:rPr>
            </w:pPr>
          </w:p>
          <w:p w:rsidR="00CF3635" w:rsidRPr="00484D59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5E3AA6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Default="00CF3635" w:rsidP="00CF3635">
            <w:pPr>
              <w:rPr>
                <w:b/>
                <w:bCs/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8A1EB9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63 3 07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46070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8A1EB9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F3635" w:rsidRDefault="00CF3635" w:rsidP="00CF3635">
            <w:pPr>
              <w:jc w:val="center"/>
              <w:rPr>
                <w:bCs/>
                <w:sz w:val="20"/>
                <w:szCs w:val="20"/>
              </w:rPr>
            </w:pPr>
          </w:p>
          <w:p w:rsidR="00CF3635" w:rsidRPr="00484D59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CB3C28" w:rsidRDefault="00CF3635" w:rsidP="00CF36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CB3C28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1634DA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 w:rsidRPr="001634DA">
              <w:rPr>
                <w:bCs/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rPr>
                <w:sz w:val="20"/>
                <w:szCs w:val="20"/>
              </w:rPr>
            </w:pPr>
            <w:r w:rsidRPr="007251B9">
              <w:rPr>
                <w:sz w:val="20"/>
                <w:szCs w:val="20"/>
              </w:rPr>
              <w:t>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CB3C28" w:rsidRDefault="00CF3635" w:rsidP="00CF36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CB3C28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</w:t>
            </w:r>
            <w:r w:rsidRPr="007251B9">
              <w:rPr>
                <w:sz w:val="20"/>
                <w:szCs w:val="20"/>
              </w:rPr>
              <w:t>на строительство газопроводов и газовых сетей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CB3C28" w:rsidRDefault="00CF3635" w:rsidP="00CF36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CB3C28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Модернизация, реконструкция, капитальный ремонт и ремонт систем водоснабжения, водоотведения, систем электроснабжения, теплоснабжения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CB3C28" w:rsidRDefault="00CF3635" w:rsidP="00CF36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CB3C28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rPr>
                <w:sz w:val="20"/>
                <w:szCs w:val="20"/>
              </w:rPr>
            </w:pPr>
            <w:r w:rsidRPr="008A4A12">
              <w:rPr>
                <w:sz w:val="20"/>
                <w:szCs w:val="20"/>
                <w:shd w:val="clear" w:color="auto" w:fill="FFFFFF"/>
              </w:rPr>
              <w:t>Бюджетные инвестиции в объекты капитального строительства государственной (муниципальной) собственности"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CB3C28" w:rsidRDefault="00CF3635" w:rsidP="00CF36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CB3C28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0</w:t>
            </w:r>
            <w:r w:rsidRPr="00CB3C28">
              <w:rPr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CB3C28" w:rsidRDefault="00CF3635" w:rsidP="00CF363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63 2 07 43513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CB3C28" w:rsidRDefault="00CF3635" w:rsidP="00CF3635">
            <w:pPr>
              <w:jc w:val="center"/>
              <w:rPr>
                <w:bCs/>
                <w:sz w:val="20"/>
                <w:szCs w:val="20"/>
                <w:lang w:val="en-US"/>
              </w:rPr>
            </w:pPr>
            <w:r w:rsidRPr="00CB3C28">
              <w:rPr>
                <w:bCs/>
                <w:sz w:val="20"/>
                <w:szCs w:val="20"/>
                <w:lang w:val="en-US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154,30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FE02B1" w:rsidRDefault="00CF3635" w:rsidP="00CF3635">
            <w:pPr>
              <w:jc w:val="right"/>
              <w:rPr>
                <w:b/>
                <w:sz w:val="20"/>
                <w:szCs w:val="20"/>
              </w:rPr>
            </w:pPr>
            <w:r w:rsidRPr="00FE02B1">
              <w:rPr>
                <w:b/>
                <w:sz w:val="20"/>
                <w:szCs w:val="20"/>
              </w:rPr>
              <w:t>05 0 07 46005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A40F3F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2963,80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A40F3F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2963,80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8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Муниципальная программа   "Развитие культуры в Дербишевском сельском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03 0 10 00000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40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Учреждения  культуры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 xml:space="preserve">03 0 10 44030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F3635" w:rsidRPr="00D73456" w:rsidRDefault="00CF3635" w:rsidP="00CF3635">
            <w:pPr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954441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Развитие культуры Аргаяшского мун</w:t>
            </w:r>
            <w:r>
              <w:rPr>
                <w:sz w:val="20"/>
                <w:szCs w:val="20"/>
              </w:rPr>
              <w:t>и</w:t>
            </w:r>
            <w:r w:rsidRPr="00FD117D">
              <w:rPr>
                <w:sz w:val="20"/>
                <w:szCs w:val="20"/>
              </w:rPr>
              <w:t>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954441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954441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Default="00CF3635" w:rsidP="00CF3635">
            <w:pPr>
              <w:rPr>
                <w:sz w:val="20"/>
                <w:szCs w:val="20"/>
              </w:rPr>
            </w:pPr>
            <w:r w:rsidRPr="00FD117D">
              <w:rPr>
                <w:sz w:val="20"/>
                <w:szCs w:val="20"/>
              </w:rPr>
              <w:t>Мероприятия по укреплению материально-технической базы учреждений культуры в Аргаяшском муниципальнос районе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55 5 20 45110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F3635" w:rsidRPr="00954441" w:rsidRDefault="00CF3635" w:rsidP="00CF3635">
            <w:pPr>
              <w:jc w:val="center"/>
              <w:rPr>
                <w:bCs/>
                <w:sz w:val="20"/>
                <w:szCs w:val="20"/>
              </w:rPr>
            </w:pPr>
            <w:r w:rsidRPr="00954441">
              <w:rPr>
                <w:bCs/>
                <w:sz w:val="20"/>
                <w:szCs w:val="20"/>
              </w:rPr>
              <w:t>600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3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954441" w:rsidRDefault="00CF3635" w:rsidP="00CF3635">
            <w:pPr>
              <w:jc w:val="right"/>
              <w:rPr>
                <w:b/>
                <w:sz w:val="20"/>
                <w:szCs w:val="20"/>
              </w:rPr>
            </w:pPr>
            <w:r w:rsidRPr="00954441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112,60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Pr="00D92669" w:rsidRDefault="00CF3635" w:rsidP="00CF3635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Государственная программа Челябинской области «Развитие социальной защиты населени</w:t>
            </w:r>
            <w:r>
              <w:rPr>
                <w:sz w:val="20"/>
                <w:szCs w:val="20"/>
              </w:rPr>
              <w:t>я в Челябинской области» на 2021-2023</w:t>
            </w:r>
            <w:r w:rsidRPr="005C3170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35" w:rsidRPr="00D92669" w:rsidRDefault="00CF3635" w:rsidP="00CF363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D92669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Pr="00D92669" w:rsidRDefault="00CF3635" w:rsidP="00CF3635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Подпрограмма «Повышение качества жизни граждан пожилого возраста и иных категорий граждан»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35" w:rsidRPr="00D92669" w:rsidRDefault="00CF3635" w:rsidP="00CF363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D92669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2 00</w:t>
            </w:r>
            <w:r w:rsidRPr="00D92669">
              <w:rPr>
                <w:sz w:val="20"/>
                <w:szCs w:val="20"/>
              </w:rPr>
              <w:t xml:space="preserve">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Pr="00D92669" w:rsidRDefault="00CF3635" w:rsidP="00CF3635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Субсидии бюджетным 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635" w:rsidRPr="00D92669" w:rsidRDefault="00CF3635" w:rsidP="00CF363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D92669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Pr="00D92669" w:rsidRDefault="00CF3635" w:rsidP="00CF3635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D92669" w:rsidRDefault="00CF3635" w:rsidP="00CF363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3635" w:rsidRPr="00D92669" w:rsidRDefault="00CF3635" w:rsidP="00CF363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  <w:r>
              <w:rPr>
                <w:sz w:val="20"/>
                <w:szCs w:val="20"/>
              </w:rPr>
              <w:t xml:space="preserve">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7929C6" w:rsidRDefault="00CF3635" w:rsidP="00CF363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F3635" w:rsidRPr="00DD4765" w:rsidRDefault="00CF3635" w:rsidP="00CF3635">
            <w:pPr>
              <w:rPr>
                <w:sz w:val="20"/>
                <w:szCs w:val="20"/>
              </w:rPr>
            </w:pPr>
            <w:r w:rsidRPr="005C3170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635" w:rsidRPr="00D92669" w:rsidRDefault="00CF3635" w:rsidP="00CF3635">
            <w:pPr>
              <w:jc w:val="right"/>
              <w:rPr>
                <w:sz w:val="20"/>
                <w:szCs w:val="20"/>
              </w:rPr>
            </w:pPr>
            <w:r w:rsidRPr="00D92669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D4765" w:rsidRDefault="00CF3635" w:rsidP="00CF3635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D4765" w:rsidRDefault="00CF3635" w:rsidP="00CF3635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F3635" w:rsidRPr="00DD4765" w:rsidRDefault="00CF3635" w:rsidP="00CF3635">
            <w:pPr>
              <w:jc w:val="right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28 2</w:t>
            </w:r>
            <w:r w:rsidRPr="00D926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06</w:t>
            </w:r>
            <w:r w:rsidRPr="00D92669">
              <w:rPr>
                <w:sz w:val="20"/>
                <w:szCs w:val="20"/>
              </w:rPr>
              <w:t xml:space="preserve"> </w:t>
            </w:r>
            <w:r w:rsidRPr="00DD4765">
              <w:rPr>
                <w:sz w:val="20"/>
                <w:szCs w:val="20"/>
              </w:rPr>
              <w:t>28380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D4765" w:rsidRDefault="00CF3635" w:rsidP="00CF3635">
            <w:pPr>
              <w:jc w:val="center"/>
              <w:rPr>
                <w:sz w:val="20"/>
                <w:szCs w:val="20"/>
              </w:rPr>
            </w:pPr>
            <w:r w:rsidRPr="00DD4765">
              <w:rPr>
                <w:sz w:val="20"/>
                <w:szCs w:val="20"/>
              </w:rPr>
              <w:t>300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F3635" w:rsidRPr="00D92669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сфере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99 0 07 45140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 w:rsidRPr="00D73456">
              <w:rPr>
                <w:sz w:val="20"/>
                <w:szCs w:val="20"/>
              </w:rPr>
              <w:t>40,00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7D2B38" w:rsidRDefault="00CF3635" w:rsidP="00CF3635">
            <w:pPr>
              <w:jc w:val="right"/>
              <w:rPr>
                <w:b/>
                <w:sz w:val="20"/>
                <w:szCs w:val="20"/>
              </w:rPr>
            </w:pPr>
            <w:r w:rsidRPr="007D2B38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 w:rsidRPr="00641A95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0C02DF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  <w:r w:rsidRPr="000C02DF">
              <w:rPr>
                <w:b/>
                <w:sz w:val="20"/>
                <w:szCs w:val="20"/>
              </w:rPr>
              <w:t>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3635" w:rsidRPr="00641A95" w:rsidRDefault="00CF3635" w:rsidP="00CF3635">
            <w:pPr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641A95">
              <w:rPr>
                <w:i/>
                <w:iCs/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0C02DF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  <w:r w:rsidRPr="000C02DF">
              <w:rPr>
                <w:i/>
                <w:sz w:val="20"/>
                <w:szCs w:val="20"/>
              </w:rPr>
              <w:t>434,80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Муниципальная программа  "Развитие физической культуры и спорта в Дербишевском поселении на 2021-2023 годы"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04 0 00 00000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51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Иные расходы на реализацию отраслевых мероприятий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04 0 07 00000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51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Мероприятия в области спорта и физической культуры, туризма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434,80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127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325,70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  <w:tr w:rsidR="00CF3635" w:rsidRPr="00641A95" w:rsidTr="008A1EB9">
        <w:trPr>
          <w:trHeight w:val="67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3635" w:rsidRPr="00641A95" w:rsidRDefault="00CF3635" w:rsidP="00CF3635">
            <w:pPr>
              <w:jc w:val="right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04 0 07 45120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  <w:r w:rsidRPr="00641A95">
              <w:rPr>
                <w:sz w:val="20"/>
                <w:szCs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3635" w:rsidRPr="00D73456" w:rsidRDefault="00CF3635" w:rsidP="00CF36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99,10</w:t>
            </w:r>
          </w:p>
        </w:tc>
        <w:tc>
          <w:tcPr>
            <w:tcW w:w="1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635" w:rsidRPr="00641A95" w:rsidRDefault="00CF3635" w:rsidP="00CF3635">
            <w:pPr>
              <w:jc w:val="center"/>
              <w:rPr>
                <w:sz w:val="20"/>
                <w:szCs w:val="20"/>
              </w:rPr>
            </w:pPr>
          </w:p>
        </w:tc>
      </w:tr>
    </w:tbl>
    <w:p w:rsidR="00641A95" w:rsidRDefault="00641A95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72282B" w:rsidRDefault="0072282B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73456">
      <w:pPr>
        <w:ind w:left="-426" w:hanging="283"/>
      </w:pPr>
    </w:p>
    <w:p w:rsidR="00064DE2" w:rsidRDefault="00064DE2" w:rsidP="00DF334D"/>
    <w:p w:rsidR="008E0FE1" w:rsidRDefault="008E0FE1" w:rsidP="00D73456">
      <w:pPr>
        <w:ind w:left="-426" w:hanging="283"/>
      </w:pPr>
    </w:p>
    <w:p w:rsidR="008E0FE1" w:rsidRDefault="008E0FE1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B23B44" w:rsidRDefault="00B23B44" w:rsidP="008E0FE1">
      <w:pPr>
        <w:framePr w:hSpace="180" w:wrap="around" w:vAnchor="text" w:hAnchor="page" w:x="1726" w:y="-1073"/>
        <w:jc w:val="right"/>
        <w:rPr>
          <w:rFonts w:ascii="Arial CYR" w:hAnsi="Arial CYR" w:cs="Arial CYR"/>
          <w:i/>
          <w:iCs/>
          <w:sz w:val="20"/>
          <w:szCs w:val="20"/>
        </w:rPr>
      </w:pPr>
    </w:p>
    <w:p w:rsidR="00FE74CC" w:rsidRDefault="00FE74CC" w:rsidP="000B21BA">
      <w:pPr>
        <w:framePr w:hSpace="180" w:wrap="around" w:vAnchor="text" w:hAnchor="page" w:x="1726" w:y="-1073"/>
        <w:jc w:val="right"/>
      </w:pPr>
    </w:p>
    <w:sectPr w:rsidR="00FE74CC" w:rsidSect="00D7345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5A22"/>
    <w:multiLevelType w:val="hybridMultilevel"/>
    <w:tmpl w:val="43BCF0C0"/>
    <w:lvl w:ilvl="0" w:tplc="D480E8CA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05664"/>
    <w:multiLevelType w:val="hybridMultilevel"/>
    <w:tmpl w:val="731A4CE2"/>
    <w:lvl w:ilvl="0" w:tplc="DCB4AA3C">
      <w:start w:val="1"/>
      <w:numFmt w:val="decimal"/>
      <w:lvlText w:val="%1."/>
      <w:lvlJc w:val="left"/>
      <w:pPr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F1"/>
    <w:rsid w:val="00034E0C"/>
    <w:rsid w:val="0004078C"/>
    <w:rsid w:val="000430FB"/>
    <w:rsid w:val="00046937"/>
    <w:rsid w:val="000517AF"/>
    <w:rsid w:val="00055485"/>
    <w:rsid w:val="00055687"/>
    <w:rsid w:val="00061E23"/>
    <w:rsid w:val="00064DE2"/>
    <w:rsid w:val="0007430F"/>
    <w:rsid w:val="0008498C"/>
    <w:rsid w:val="00095B28"/>
    <w:rsid w:val="00096BCD"/>
    <w:rsid w:val="00097432"/>
    <w:rsid w:val="000A05AD"/>
    <w:rsid w:val="000A5859"/>
    <w:rsid w:val="000B21BA"/>
    <w:rsid w:val="000B6C34"/>
    <w:rsid w:val="000C02DF"/>
    <w:rsid w:val="000C587B"/>
    <w:rsid w:val="000C655D"/>
    <w:rsid w:val="000F45C2"/>
    <w:rsid w:val="000F5E7D"/>
    <w:rsid w:val="00100C3E"/>
    <w:rsid w:val="00101285"/>
    <w:rsid w:val="00125D21"/>
    <w:rsid w:val="00137A57"/>
    <w:rsid w:val="00140687"/>
    <w:rsid w:val="001630AA"/>
    <w:rsid w:val="001634DA"/>
    <w:rsid w:val="001834B0"/>
    <w:rsid w:val="001A1392"/>
    <w:rsid w:val="001A2B66"/>
    <w:rsid w:val="001B646E"/>
    <w:rsid w:val="001D23D8"/>
    <w:rsid w:val="001D4153"/>
    <w:rsid w:val="001E6FF4"/>
    <w:rsid w:val="001E77B5"/>
    <w:rsid w:val="001E7AE1"/>
    <w:rsid w:val="00203447"/>
    <w:rsid w:val="002108E6"/>
    <w:rsid w:val="00211BC3"/>
    <w:rsid w:val="002168E8"/>
    <w:rsid w:val="00222B3D"/>
    <w:rsid w:val="00226918"/>
    <w:rsid w:val="0023736E"/>
    <w:rsid w:val="0025595D"/>
    <w:rsid w:val="00273359"/>
    <w:rsid w:val="00280F69"/>
    <w:rsid w:val="0028238A"/>
    <w:rsid w:val="002A17A3"/>
    <w:rsid w:val="002C258F"/>
    <w:rsid w:val="002C6CB9"/>
    <w:rsid w:val="002F035D"/>
    <w:rsid w:val="002F3771"/>
    <w:rsid w:val="002F4BAA"/>
    <w:rsid w:val="00326502"/>
    <w:rsid w:val="003416E2"/>
    <w:rsid w:val="003627B7"/>
    <w:rsid w:val="00364DC6"/>
    <w:rsid w:val="00381986"/>
    <w:rsid w:val="00387F06"/>
    <w:rsid w:val="003B2182"/>
    <w:rsid w:val="003E1289"/>
    <w:rsid w:val="003E2568"/>
    <w:rsid w:val="003E58A1"/>
    <w:rsid w:val="003F10BB"/>
    <w:rsid w:val="003F31A5"/>
    <w:rsid w:val="003F3323"/>
    <w:rsid w:val="00425C56"/>
    <w:rsid w:val="00430048"/>
    <w:rsid w:val="00444776"/>
    <w:rsid w:val="004571BA"/>
    <w:rsid w:val="00484D59"/>
    <w:rsid w:val="00492A64"/>
    <w:rsid w:val="00492DBF"/>
    <w:rsid w:val="00495D18"/>
    <w:rsid w:val="004A5E5F"/>
    <w:rsid w:val="004B5570"/>
    <w:rsid w:val="004B75FE"/>
    <w:rsid w:val="004C1A73"/>
    <w:rsid w:val="004C4561"/>
    <w:rsid w:val="004C529F"/>
    <w:rsid w:val="004C603C"/>
    <w:rsid w:val="004D2BE1"/>
    <w:rsid w:val="004E390B"/>
    <w:rsid w:val="004E7DE3"/>
    <w:rsid w:val="004F56F2"/>
    <w:rsid w:val="004F71A6"/>
    <w:rsid w:val="004F7A0F"/>
    <w:rsid w:val="005051FF"/>
    <w:rsid w:val="00511D1C"/>
    <w:rsid w:val="00521EE2"/>
    <w:rsid w:val="00526774"/>
    <w:rsid w:val="00530B69"/>
    <w:rsid w:val="00533DB7"/>
    <w:rsid w:val="00535F59"/>
    <w:rsid w:val="00556D23"/>
    <w:rsid w:val="005830AF"/>
    <w:rsid w:val="005839FD"/>
    <w:rsid w:val="005C66B1"/>
    <w:rsid w:val="005D62A4"/>
    <w:rsid w:val="005E3AA6"/>
    <w:rsid w:val="005E6D29"/>
    <w:rsid w:val="00605CA0"/>
    <w:rsid w:val="006141A5"/>
    <w:rsid w:val="00621EFF"/>
    <w:rsid w:val="00624859"/>
    <w:rsid w:val="00641A95"/>
    <w:rsid w:val="00645D34"/>
    <w:rsid w:val="006472F1"/>
    <w:rsid w:val="00651C14"/>
    <w:rsid w:val="00655632"/>
    <w:rsid w:val="00665C49"/>
    <w:rsid w:val="00670BFD"/>
    <w:rsid w:val="006756D8"/>
    <w:rsid w:val="00685C54"/>
    <w:rsid w:val="006950DC"/>
    <w:rsid w:val="006C5E0B"/>
    <w:rsid w:val="006D6454"/>
    <w:rsid w:val="006E5049"/>
    <w:rsid w:val="006F38A5"/>
    <w:rsid w:val="0072282B"/>
    <w:rsid w:val="00737CCF"/>
    <w:rsid w:val="00743CF9"/>
    <w:rsid w:val="0076393B"/>
    <w:rsid w:val="007648C3"/>
    <w:rsid w:val="007A3302"/>
    <w:rsid w:val="007B50F2"/>
    <w:rsid w:val="007D29B5"/>
    <w:rsid w:val="007D2B38"/>
    <w:rsid w:val="007D4A67"/>
    <w:rsid w:val="007D6BF1"/>
    <w:rsid w:val="007F70FD"/>
    <w:rsid w:val="00804B4B"/>
    <w:rsid w:val="00815FD1"/>
    <w:rsid w:val="00822E73"/>
    <w:rsid w:val="00841A00"/>
    <w:rsid w:val="0085134F"/>
    <w:rsid w:val="00855617"/>
    <w:rsid w:val="00861AD3"/>
    <w:rsid w:val="00881764"/>
    <w:rsid w:val="008A0035"/>
    <w:rsid w:val="008A0667"/>
    <w:rsid w:val="008A1EB9"/>
    <w:rsid w:val="008A340F"/>
    <w:rsid w:val="008C71ED"/>
    <w:rsid w:val="008E0FE1"/>
    <w:rsid w:val="008E4B38"/>
    <w:rsid w:val="00902733"/>
    <w:rsid w:val="009028EF"/>
    <w:rsid w:val="009459A8"/>
    <w:rsid w:val="00954441"/>
    <w:rsid w:val="00955CAC"/>
    <w:rsid w:val="009672BA"/>
    <w:rsid w:val="009723C0"/>
    <w:rsid w:val="009822CC"/>
    <w:rsid w:val="009A478D"/>
    <w:rsid w:val="009C566F"/>
    <w:rsid w:val="009E205D"/>
    <w:rsid w:val="009E4055"/>
    <w:rsid w:val="009F10D1"/>
    <w:rsid w:val="00A15823"/>
    <w:rsid w:val="00A266CC"/>
    <w:rsid w:val="00A2772D"/>
    <w:rsid w:val="00A27E8D"/>
    <w:rsid w:val="00A37659"/>
    <w:rsid w:val="00A40F3F"/>
    <w:rsid w:val="00A51377"/>
    <w:rsid w:val="00A90400"/>
    <w:rsid w:val="00AA084D"/>
    <w:rsid w:val="00AB6483"/>
    <w:rsid w:val="00AD3CA2"/>
    <w:rsid w:val="00AD5132"/>
    <w:rsid w:val="00B00157"/>
    <w:rsid w:val="00B042AA"/>
    <w:rsid w:val="00B23B44"/>
    <w:rsid w:val="00B251C0"/>
    <w:rsid w:val="00B304B6"/>
    <w:rsid w:val="00B46262"/>
    <w:rsid w:val="00B5701F"/>
    <w:rsid w:val="00B66CE0"/>
    <w:rsid w:val="00B71CE8"/>
    <w:rsid w:val="00B77218"/>
    <w:rsid w:val="00B95EF1"/>
    <w:rsid w:val="00BB71F2"/>
    <w:rsid w:val="00BD76D9"/>
    <w:rsid w:val="00BE423E"/>
    <w:rsid w:val="00BE68FE"/>
    <w:rsid w:val="00BE71F4"/>
    <w:rsid w:val="00BE7BAE"/>
    <w:rsid w:val="00BF6449"/>
    <w:rsid w:val="00BF6B1A"/>
    <w:rsid w:val="00C01E50"/>
    <w:rsid w:val="00C0532B"/>
    <w:rsid w:val="00C066B3"/>
    <w:rsid w:val="00C27B05"/>
    <w:rsid w:val="00C31C1D"/>
    <w:rsid w:val="00C42F48"/>
    <w:rsid w:val="00C4575C"/>
    <w:rsid w:val="00C66AED"/>
    <w:rsid w:val="00C81BF1"/>
    <w:rsid w:val="00C965FB"/>
    <w:rsid w:val="00C96D7F"/>
    <w:rsid w:val="00C97FF0"/>
    <w:rsid w:val="00CA3175"/>
    <w:rsid w:val="00CA3309"/>
    <w:rsid w:val="00CA6E7F"/>
    <w:rsid w:val="00CB3868"/>
    <w:rsid w:val="00CB3C28"/>
    <w:rsid w:val="00CC01A4"/>
    <w:rsid w:val="00CC4935"/>
    <w:rsid w:val="00CD37B0"/>
    <w:rsid w:val="00CE05DC"/>
    <w:rsid w:val="00CF3635"/>
    <w:rsid w:val="00CF5B52"/>
    <w:rsid w:val="00CF776F"/>
    <w:rsid w:val="00D02166"/>
    <w:rsid w:val="00D35054"/>
    <w:rsid w:val="00D37CC5"/>
    <w:rsid w:val="00D47105"/>
    <w:rsid w:val="00D50E4B"/>
    <w:rsid w:val="00D61871"/>
    <w:rsid w:val="00D71A73"/>
    <w:rsid w:val="00D73456"/>
    <w:rsid w:val="00D81B11"/>
    <w:rsid w:val="00D905FB"/>
    <w:rsid w:val="00D9138C"/>
    <w:rsid w:val="00D91EF4"/>
    <w:rsid w:val="00DA59A8"/>
    <w:rsid w:val="00DB4388"/>
    <w:rsid w:val="00DC3855"/>
    <w:rsid w:val="00DD4765"/>
    <w:rsid w:val="00DE166C"/>
    <w:rsid w:val="00DE54A5"/>
    <w:rsid w:val="00DE7D9B"/>
    <w:rsid w:val="00DF334D"/>
    <w:rsid w:val="00DF3D72"/>
    <w:rsid w:val="00DF5833"/>
    <w:rsid w:val="00E104B4"/>
    <w:rsid w:val="00E13A28"/>
    <w:rsid w:val="00E27A81"/>
    <w:rsid w:val="00E355BE"/>
    <w:rsid w:val="00E433DE"/>
    <w:rsid w:val="00E81497"/>
    <w:rsid w:val="00E81566"/>
    <w:rsid w:val="00E927A9"/>
    <w:rsid w:val="00EA0227"/>
    <w:rsid w:val="00EA6FC9"/>
    <w:rsid w:val="00EC5397"/>
    <w:rsid w:val="00EC5E17"/>
    <w:rsid w:val="00EC6201"/>
    <w:rsid w:val="00EC7F57"/>
    <w:rsid w:val="00ED10F1"/>
    <w:rsid w:val="00F0052A"/>
    <w:rsid w:val="00F12429"/>
    <w:rsid w:val="00F14562"/>
    <w:rsid w:val="00F30388"/>
    <w:rsid w:val="00F36674"/>
    <w:rsid w:val="00F46DE3"/>
    <w:rsid w:val="00F575A8"/>
    <w:rsid w:val="00F866DD"/>
    <w:rsid w:val="00F87577"/>
    <w:rsid w:val="00FA3FB8"/>
    <w:rsid w:val="00FB0632"/>
    <w:rsid w:val="00FB2D8E"/>
    <w:rsid w:val="00FC7200"/>
    <w:rsid w:val="00FD45E7"/>
    <w:rsid w:val="00FD5E3E"/>
    <w:rsid w:val="00FE02B1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3CD02-DA1F-4E1B-AE6B-E04BFD49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4D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64DC6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64D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2282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228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0F22F-8A22-4602-8443-C29B5B75F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6105</Words>
  <Characters>34805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Гульфия</dc:creator>
  <cp:keywords/>
  <dc:description/>
  <cp:lastModifiedBy>Гульфия</cp:lastModifiedBy>
  <cp:revision>2</cp:revision>
  <cp:lastPrinted>2021-03-10T04:52:00Z</cp:lastPrinted>
  <dcterms:created xsi:type="dcterms:W3CDTF">2021-09-14T17:31:00Z</dcterms:created>
  <dcterms:modified xsi:type="dcterms:W3CDTF">2021-09-14T17:31:00Z</dcterms:modified>
</cp:coreProperties>
</file>